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are writing to let you know that The Christopher Salmon Foundation, in conjunction with Wirral Poetry Festival and Wirral Libraries, will be launching the next Christopher Salmon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Poetry Competition.</w:t>
      </w:r>
      <w:bookmarkStart w:id="0" w:name="_GoBack"/>
      <w:bookmarkEnd w:id="0"/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theme for this year’s competition is 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Dream.</w: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The competition is open to entrants under 19 years of age, being educated in Wirral. 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Entry</w: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is Free</w: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 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£100</w: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Prize </w:t>
      </w:r>
      <w:proofErr w:type="gramStart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will be awarded</w:t>
      </w:r>
      <w:proofErr w:type="gramEnd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the winner of each of the following five age categories. 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Age 7 and under (KS 1), Age 8-11 (KS 2), Age 11-13 (KS 3), Age 14-16 (KS 4) and Age 16-19 (in full time education).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competition was set up following the sudden death in February 2009 of our youngest son when he was aged just 15. Chris was a pupil of </w:t>
      </w:r>
      <w:proofErr w:type="spellStart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Calday</w:t>
      </w:r>
      <w:proofErr w:type="spellEnd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Grammar School and had a real passion and talent for writing poetry. In his </w:t>
      </w:r>
      <w:proofErr w:type="gramStart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memory</w:t>
      </w:r>
      <w:proofErr w:type="gramEnd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we set up the foundation and started the poetry competition with the aim of encouraging young people to express themselves through poetry. Over the last 14 </w:t>
      </w:r>
      <w:proofErr w:type="gramStart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years</w:t>
      </w:r>
      <w:proofErr w:type="gramEnd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quality of the entries we have received has been phenomenal and it has been so heart-warming to see the fabulous work of such talented young poets in Wirral.</w:t>
      </w:r>
    </w:p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Entries </w:t>
      </w:r>
      <w:r w:rsidRPr="00D47E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must be submitted using the official entry form</w:t>
      </w:r>
      <w:r w:rsidRPr="00D47E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which is obtainable either from the website </w:t>
      </w:r>
      <w:hyperlink r:id="rId4" w:tgtFrame="_blank" w:history="1">
        <w:r w:rsidRPr="00D47E01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shd w:val="clear" w:color="auto" w:fill="FFFFFF"/>
            <w:lang w:eastAsia="en-GB"/>
          </w:rPr>
          <w:t>wirralpoetryfestival.org.uk/Christopher</w:t>
        </w:r>
      </w:hyperlink>
      <w:r w:rsidRPr="00D47E01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en-GB"/>
        </w:rPr>
        <w:t> </w:t>
      </w:r>
      <w:r w:rsidRPr="00D47E0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Salmon</w:t>
      </w:r>
      <w:r w:rsidRPr="00D47E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 or in hard copy from any Wirral Library. </w:t>
      </w:r>
      <w:proofErr w:type="gramStart"/>
      <w:r w:rsidRPr="00D47E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Entries can either be submitted by email to </w:t>
      </w:r>
      <w:hyperlink r:id="rId5" w:tgtFrame="_blank" w:history="1">
        <w:r w:rsidRPr="00D47E01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shd w:val="clear" w:color="auto" w:fill="FFFFFF"/>
            <w:lang w:eastAsia="en-GB"/>
          </w:rPr>
          <w:t>chrissalmonpoetry@wirral.gov.uk</w:t>
        </w:r>
      </w:hyperlink>
      <w:proofErr w:type="gramEnd"/>
      <w:r w:rsidRPr="00D47E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or hard copy entries submitted by post or by hand delivery: FAO Diane Mitchell at Birkenhead Central Library, Borough Road, Birkenhead. CH41 2XB.The closing date for the receipt of poetry competition entries is noon on 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Thursday 28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  <w:lang w:eastAsia="en-GB"/>
        </w:rPr>
        <w:t>th</w:t>
      </w:r>
      <w:r w:rsidRPr="00D47E0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 March 2024.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 further details and for the full terms and conditions please visit any of the following websites</w:t>
      </w:r>
      <w:proofErr w:type="gramStart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 </w:t>
      </w:r>
      <w:proofErr w:type="gramEnd"/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begin"/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instrText xml:space="preserve"> HYPERLINK "http://www.wirral.gov.uk/libraries" \t "_blank" </w:instrTex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separate"/>
      </w:r>
      <w:r w:rsidRPr="00D47E01"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t>www.wirral.gov.uk/libraries</w: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fldChar w:fldCharType="end"/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, </w:t>
      </w:r>
      <w:hyperlink r:id="rId6" w:tgtFrame="_blank" w:history="1">
        <w:r w:rsidRPr="00D47E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wirralpoetryfestival.org.uk/christophersalmon</w:t>
        </w:r>
      </w:hyperlink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or </w:t>
      </w:r>
      <w:hyperlink r:id="rId7" w:tgtFrame="_blank" w:history="1">
        <w:r w:rsidRPr="00D47E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www.chrissalmon.org.uk</w:t>
        </w:r>
      </w:hyperlink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from January 2024.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look forward to receiving your entries and thank you so much for your support over the last 14 years, as it has meant a great deal to us to continue to keep Chris’s memory alive.</w:t>
      </w:r>
    </w:p>
    <w:p w:rsidR="00D47E01" w:rsidRPr="00D47E01" w:rsidRDefault="00D47E01" w:rsidP="00D4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Yours sincerely</w:t>
      </w:r>
    </w:p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Magneto" w:eastAsia="Times New Roman" w:hAnsi="Magneto" w:cs="Arial"/>
          <w:color w:val="222222"/>
          <w:sz w:val="28"/>
          <w:szCs w:val="28"/>
          <w:lang w:eastAsia="en-GB"/>
        </w:rPr>
        <w:t>Julie, Rich and Jonny Salmon</w:t>
      </w:r>
    </w:p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The Trustees of </w:t>
      </w:r>
      <w:proofErr w:type="gramStart"/>
      <w:r w:rsidRPr="00D47E0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</w:t>
      </w:r>
      <w:proofErr w:type="gramEnd"/>
      <w:r w:rsidRPr="00D47E0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Christopher Salmon Foundation</w:t>
      </w:r>
      <w:r w:rsidRPr="00D47E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D47E01" w:rsidRPr="00D47E01" w:rsidRDefault="00D47E01" w:rsidP="00D47E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7E0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Registered Charity no 1132231</w:t>
      </w:r>
      <w:r w:rsidRPr="00D47E01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 </w:t>
      </w:r>
      <w:r w:rsidRPr="00D47E01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Patrons Ian Rush MBE &amp; Mrs. Tracy Rush</w:t>
      </w:r>
    </w:p>
    <w:p w:rsidR="00BA2AF7" w:rsidRDefault="00BA2AF7"/>
    <w:sectPr w:rsidR="00BA2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4A"/>
    <w:rsid w:val="009E2A4A"/>
    <w:rsid w:val="00BA2AF7"/>
    <w:rsid w:val="00D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1F40"/>
  <w15:chartTrackingRefBased/>
  <w15:docId w15:val="{811CE9B3-4DA4-43F3-80A3-0CCD20D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47E01"/>
  </w:style>
  <w:style w:type="character" w:styleId="Hyperlink">
    <w:name w:val="Hyperlink"/>
    <w:basedOn w:val="DefaultParagraphFont"/>
    <w:uiPriority w:val="99"/>
    <w:semiHidden/>
    <w:unhideWhenUsed/>
    <w:rsid w:val="00D47E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7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rissalmon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rralpoetryfestival.org.uk/christophersalmon" TargetMode="External"/><Relationship Id="rId5" Type="http://schemas.openxmlformats.org/officeDocument/2006/relationships/hyperlink" Target="mailto:chrissalmonpoetry@wirral.gov.uk" TargetMode="External"/><Relationship Id="rId4" Type="http://schemas.openxmlformats.org/officeDocument/2006/relationships/hyperlink" Target="http://wirralpoetryfestival.org.uk/Christoph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Dawson</dc:creator>
  <cp:keywords/>
  <dc:description/>
  <cp:lastModifiedBy>Charlotte Dawson</cp:lastModifiedBy>
  <cp:revision>2</cp:revision>
  <dcterms:created xsi:type="dcterms:W3CDTF">2024-02-05T17:00:00Z</dcterms:created>
  <dcterms:modified xsi:type="dcterms:W3CDTF">2024-02-05T17:01:00Z</dcterms:modified>
</cp:coreProperties>
</file>