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51E79" w14:textId="5C751C2B" w:rsidR="00962298" w:rsidRDefault="001D2801" w:rsidP="00EC1775">
      <w:pPr>
        <w:jc w:val="center"/>
        <w:rPr>
          <w:rFonts w:ascii="Arial" w:hAnsi="Arial" w:cs="Arial"/>
          <w:b/>
          <w:sz w:val="56"/>
          <w:szCs w:val="56"/>
        </w:rPr>
      </w:pPr>
      <w:bookmarkStart w:id="0" w:name="_GoBack"/>
      <w:bookmarkEnd w:id="0"/>
      <w:r>
        <w:rPr>
          <w:noProof/>
        </w:rPr>
        <w:drawing>
          <wp:anchor distT="0" distB="0" distL="114300" distR="114300" simplePos="0" relativeHeight="251657728" behindDoc="1" locked="0" layoutInCell="1" allowOverlap="1" wp14:anchorId="2FD7AF3E" wp14:editId="006AA89B">
            <wp:simplePos x="0" y="0"/>
            <wp:positionH relativeFrom="column">
              <wp:posOffset>8157874</wp:posOffset>
            </wp:positionH>
            <wp:positionV relativeFrom="paragraph">
              <wp:posOffset>-370870</wp:posOffset>
            </wp:positionV>
            <wp:extent cx="1533525" cy="15525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33525" cy="1552575"/>
                    </a:xfrm>
                    <a:prstGeom prst="rect">
                      <a:avLst/>
                    </a:prstGeom>
                  </pic:spPr>
                </pic:pic>
              </a:graphicData>
            </a:graphic>
            <wp14:sizeRelH relativeFrom="page">
              <wp14:pctWidth>0</wp14:pctWidth>
            </wp14:sizeRelH>
            <wp14:sizeRelV relativeFrom="page">
              <wp14:pctHeight>0</wp14:pctHeight>
            </wp14:sizeRelV>
          </wp:anchor>
        </w:drawing>
      </w:r>
      <w:r w:rsidR="00962298" w:rsidRPr="00E233D2">
        <w:rPr>
          <w:rFonts w:ascii="Arial" w:hAnsi="Arial" w:cs="Arial"/>
          <w:b/>
          <w:sz w:val="56"/>
          <w:szCs w:val="56"/>
        </w:rPr>
        <w:t xml:space="preserve"> </w:t>
      </w:r>
      <w:r w:rsidR="0014398D">
        <w:rPr>
          <w:rFonts w:ascii="Arial" w:hAnsi="Arial" w:cs="Arial"/>
          <w:b/>
          <w:sz w:val="56"/>
          <w:szCs w:val="56"/>
        </w:rPr>
        <w:t xml:space="preserve">Brackenwood Junior </w:t>
      </w:r>
      <w:r w:rsidR="00962298" w:rsidRPr="00E233D2">
        <w:rPr>
          <w:rFonts w:ascii="Arial" w:hAnsi="Arial" w:cs="Arial"/>
          <w:b/>
          <w:sz w:val="56"/>
          <w:szCs w:val="56"/>
        </w:rPr>
        <w:t>School</w:t>
      </w:r>
    </w:p>
    <w:p w14:paraId="623EE517" w14:textId="77777777" w:rsidR="001D2801" w:rsidRPr="00E233D2" w:rsidRDefault="001D2801" w:rsidP="00EC1775">
      <w:pPr>
        <w:jc w:val="center"/>
        <w:rPr>
          <w:rFonts w:ascii="Arial" w:hAnsi="Arial" w:cs="Arial"/>
          <w:b/>
          <w:sz w:val="56"/>
          <w:szCs w:val="56"/>
        </w:rPr>
      </w:pPr>
      <w:r>
        <w:rPr>
          <w:rFonts w:ascii="Arial" w:hAnsi="Arial" w:cs="Arial"/>
          <w:b/>
          <w:sz w:val="56"/>
          <w:szCs w:val="56"/>
        </w:rPr>
        <w:t>Part of Oak Trees MAT</w:t>
      </w:r>
    </w:p>
    <w:p w14:paraId="21E79B18" w14:textId="77777777" w:rsidR="00754EBC" w:rsidRDefault="00754EBC" w:rsidP="001D2801">
      <w:pPr>
        <w:rPr>
          <w:rFonts w:ascii="Arial" w:hAnsi="Arial" w:cs="Arial"/>
          <w:b/>
          <w:sz w:val="2"/>
          <w:szCs w:val="56"/>
        </w:rPr>
      </w:pPr>
    </w:p>
    <w:p w14:paraId="4D35A53C" w14:textId="77777777" w:rsidR="00754EBC" w:rsidRDefault="00754EBC" w:rsidP="00EC1775">
      <w:pPr>
        <w:jc w:val="center"/>
        <w:rPr>
          <w:rFonts w:ascii="Arial" w:hAnsi="Arial" w:cs="Arial"/>
          <w:b/>
          <w:sz w:val="2"/>
          <w:szCs w:val="56"/>
        </w:rPr>
      </w:pPr>
    </w:p>
    <w:p w14:paraId="1E10CD82" w14:textId="77777777" w:rsidR="00754EBC" w:rsidRPr="00E233D2" w:rsidRDefault="00754EBC" w:rsidP="00EC1775">
      <w:pPr>
        <w:jc w:val="center"/>
        <w:rPr>
          <w:rFonts w:ascii="Arial" w:hAnsi="Arial" w:cs="Arial"/>
          <w:b/>
          <w:sz w:val="2"/>
          <w:szCs w:val="56"/>
        </w:rPr>
      </w:pPr>
    </w:p>
    <w:p w14:paraId="05A8BE7C" w14:textId="3FF14210" w:rsidR="00923924" w:rsidRPr="004520AE" w:rsidRDefault="00923924" w:rsidP="00962298">
      <w:pPr>
        <w:jc w:val="center"/>
        <w:rPr>
          <w:rFonts w:ascii="Arial" w:hAnsi="Arial" w:cs="Arial"/>
          <w:b/>
          <w:sz w:val="96"/>
          <w:szCs w:val="56"/>
        </w:rPr>
      </w:pPr>
      <w:r w:rsidRPr="00E233D2">
        <w:rPr>
          <w:rFonts w:ascii="Arial" w:hAnsi="Arial" w:cs="Arial"/>
          <w:b/>
          <w:sz w:val="120"/>
          <w:szCs w:val="120"/>
        </w:rPr>
        <w:t>SEND Information Report</w:t>
      </w:r>
      <w:r w:rsidRPr="00E233D2">
        <w:rPr>
          <w:rFonts w:ascii="Arial" w:hAnsi="Arial" w:cs="Arial"/>
          <w:b/>
          <w:sz w:val="144"/>
          <w:szCs w:val="56"/>
        </w:rPr>
        <w:t xml:space="preserve"> </w:t>
      </w:r>
      <w:r w:rsidR="001D2801">
        <w:rPr>
          <w:rFonts w:ascii="Arial" w:hAnsi="Arial" w:cs="Arial"/>
          <w:b/>
          <w:sz w:val="96"/>
          <w:szCs w:val="56"/>
        </w:rPr>
        <w:t>20</w:t>
      </w:r>
      <w:r w:rsidR="00F26DD3">
        <w:rPr>
          <w:rFonts w:ascii="Arial" w:hAnsi="Arial" w:cs="Arial"/>
          <w:b/>
          <w:sz w:val="96"/>
          <w:szCs w:val="56"/>
        </w:rPr>
        <w:t>21-22</w:t>
      </w:r>
    </w:p>
    <w:p w14:paraId="35A04EC0" w14:textId="6D867477" w:rsidR="00962298" w:rsidRPr="00754EBC" w:rsidRDefault="00754EBC" w:rsidP="00962298">
      <w:pPr>
        <w:jc w:val="center"/>
        <w:rPr>
          <w:rFonts w:ascii="Arial" w:hAnsi="Arial" w:cs="Arial"/>
          <w:b/>
          <w:sz w:val="44"/>
          <w:szCs w:val="44"/>
        </w:rPr>
      </w:pPr>
      <w:r>
        <w:rPr>
          <w:rFonts w:ascii="Arial" w:hAnsi="Arial" w:cs="Arial"/>
          <w:b/>
          <w:sz w:val="44"/>
          <w:szCs w:val="44"/>
        </w:rPr>
        <w:t>SENDCo</w:t>
      </w:r>
      <w:r w:rsidR="00EC1775" w:rsidRPr="00754EBC">
        <w:rPr>
          <w:rFonts w:ascii="Arial" w:hAnsi="Arial" w:cs="Arial"/>
          <w:b/>
          <w:sz w:val="44"/>
          <w:szCs w:val="44"/>
        </w:rPr>
        <w:t xml:space="preserve">: </w:t>
      </w:r>
      <w:r w:rsidR="00A4586A">
        <w:rPr>
          <w:rFonts w:ascii="Arial" w:hAnsi="Arial" w:cs="Arial"/>
          <w:b/>
          <w:sz w:val="44"/>
          <w:szCs w:val="44"/>
        </w:rPr>
        <w:t>Mrs Lynne Tasker</w:t>
      </w:r>
      <w:r w:rsidR="00EE5952" w:rsidRPr="00754EBC">
        <w:rPr>
          <w:rFonts w:ascii="Arial" w:hAnsi="Arial" w:cs="Arial"/>
          <w:b/>
          <w:sz w:val="44"/>
          <w:szCs w:val="44"/>
        </w:rPr>
        <w:t xml:space="preserve"> </w:t>
      </w:r>
      <w:r w:rsidR="00EC1775" w:rsidRPr="00754EBC">
        <w:rPr>
          <w:rFonts w:ascii="Arial" w:hAnsi="Arial" w:cs="Arial"/>
          <w:b/>
          <w:sz w:val="44"/>
          <w:szCs w:val="44"/>
        </w:rPr>
        <w:t xml:space="preserve">    </w:t>
      </w:r>
      <w:r w:rsidR="00EC1775" w:rsidRPr="00754EBC">
        <w:rPr>
          <w:rFonts w:ascii="Arial" w:hAnsi="Arial" w:cs="Arial"/>
          <w:b/>
          <w:sz w:val="44"/>
          <w:szCs w:val="44"/>
        </w:rPr>
        <w:sym w:font="Wingdings" w:char="F028"/>
      </w:r>
      <w:r w:rsidR="00A4586A">
        <w:rPr>
          <w:rFonts w:ascii="Arial" w:hAnsi="Arial" w:cs="Arial"/>
          <w:b/>
          <w:sz w:val="44"/>
          <w:szCs w:val="44"/>
        </w:rPr>
        <w:t>0151 608 3001</w:t>
      </w:r>
    </w:p>
    <w:p w14:paraId="61F9DBF6" w14:textId="77777777" w:rsidR="00923924" w:rsidRPr="00754EBC" w:rsidRDefault="00923924" w:rsidP="00962298">
      <w:pPr>
        <w:jc w:val="center"/>
        <w:rPr>
          <w:rFonts w:ascii="Arial" w:hAnsi="Arial" w:cs="Arial"/>
          <w:b/>
          <w:sz w:val="44"/>
          <w:szCs w:val="44"/>
        </w:rPr>
      </w:pPr>
      <w:r w:rsidRPr="00754EBC">
        <w:rPr>
          <w:rFonts w:ascii="Arial" w:hAnsi="Arial" w:cs="Arial"/>
          <w:b/>
          <w:sz w:val="44"/>
          <w:szCs w:val="44"/>
        </w:rPr>
        <w:t>Contributing to the Wirral Local Authority Local</w:t>
      </w:r>
      <w:r w:rsidR="00962298" w:rsidRPr="00754EBC">
        <w:rPr>
          <w:rFonts w:ascii="Arial" w:hAnsi="Arial" w:cs="Arial"/>
          <w:b/>
          <w:sz w:val="44"/>
          <w:szCs w:val="44"/>
        </w:rPr>
        <w:t xml:space="preserve"> Offer</w:t>
      </w:r>
    </w:p>
    <w:p w14:paraId="49785FC2" w14:textId="77777777" w:rsidR="00962298" w:rsidRDefault="00962298" w:rsidP="00962298">
      <w:pPr>
        <w:jc w:val="center"/>
        <w:rPr>
          <w:rFonts w:ascii="Arial" w:hAnsi="Arial" w:cs="Arial"/>
          <w:b/>
          <w:sz w:val="16"/>
          <w:szCs w:val="56"/>
        </w:rPr>
      </w:pPr>
    </w:p>
    <w:p w14:paraId="29FE64D4" w14:textId="77777777" w:rsidR="00684348" w:rsidRPr="00E233D2" w:rsidRDefault="00684348" w:rsidP="00962298">
      <w:pPr>
        <w:jc w:val="center"/>
        <w:rPr>
          <w:rFonts w:ascii="Arial" w:hAnsi="Arial" w:cs="Arial"/>
          <w:b/>
          <w:sz w:val="16"/>
          <w:szCs w:val="5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027"/>
        <w:gridCol w:w="4027"/>
        <w:gridCol w:w="4027"/>
      </w:tblGrid>
      <w:tr w:rsidR="00962298" w:rsidRPr="00E233D2" w14:paraId="28AC2933" w14:textId="77777777" w:rsidTr="00962298">
        <w:trPr>
          <w:trHeight w:val="2036"/>
        </w:trPr>
        <w:tc>
          <w:tcPr>
            <w:tcW w:w="2093" w:type="dxa"/>
            <w:vAlign w:val="center"/>
          </w:tcPr>
          <w:p w14:paraId="1F6EDA35" w14:textId="77777777" w:rsidR="00962298" w:rsidRPr="00E233D2" w:rsidRDefault="00962298" w:rsidP="00962298">
            <w:pPr>
              <w:jc w:val="center"/>
              <w:rPr>
                <w:rFonts w:ascii="Arial" w:hAnsi="Arial" w:cs="Arial"/>
                <w:b/>
              </w:rPr>
            </w:pPr>
            <w:r w:rsidRPr="00E233D2">
              <w:rPr>
                <w:rFonts w:ascii="Arial" w:hAnsi="Arial" w:cs="Arial"/>
                <w:noProof/>
                <w:color w:val="666666"/>
              </w:rPr>
              <w:drawing>
                <wp:inline distT="0" distB="0" distL="0" distR="0" wp14:anchorId="2B70CBFA" wp14:editId="214DED1F">
                  <wp:extent cx="1036254" cy="1056227"/>
                  <wp:effectExtent l="0" t="0" r="0" b="0"/>
                  <wp:docPr id="1" name="Picture 1" descr="http://www.shotleybridgeprimary.durham.sch.uk/wp-content/uploads/sites/151/2014/07/RightsRespectingSchool-Unic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otleybridgeprimary.durham.sch.uk/wp-content/uploads/sites/151/2014/07/RightsRespectingSchool-Unice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9220" cy="1059251"/>
                          </a:xfrm>
                          <a:prstGeom prst="rect">
                            <a:avLst/>
                          </a:prstGeom>
                          <a:noFill/>
                          <a:ln>
                            <a:noFill/>
                          </a:ln>
                        </pic:spPr>
                      </pic:pic>
                    </a:graphicData>
                  </a:graphic>
                </wp:inline>
              </w:drawing>
            </w:r>
          </w:p>
        </w:tc>
        <w:tc>
          <w:tcPr>
            <w:tcW w:w="4027" w:type="dxa"/>
            <w:vAlign w:val="center"/>
          </w:tcPr>
          <w:p w14:paraId="7AB5D7C6" w14:textId="77777777" w:rsidR="00962298" w:rsidRPr="00E233D2" w:rsidRDefault="00962298" w:rsidP="00962298">
            <w:pPr>
              <w:jc w:val="center"/>
              <w:rPr>
                <w:rFonts w:ascii="Arial" w:hAnsi="Arial" w:cs="Arial"/>
                <w:i/>
                <w:color w:val="00B0F0"/>
              </w:rPr>
            </w:pPr>
            <w:r w:rsidRPr="00E233D2">
              <w:rPr>
                <w:rFonts w:ascii="Arial" w:hAnsi="Arial" w:cs="Arial"/>
                <w:bCs/>
                <w:i/>
                <w:color w:val="00B0F0"/>
              </w:rPr>
              <w:t>Article 12</w:t>
            </w:r>
          </w:p>
          <w:p w14:paraId="2D23D3CC" w14:textId="77777777" w:rsidR="00962298" w:rsidRPr="00E233D2" w:rsidRDefault="00962298" w:rsidP="00962298">
            <w:pPr>
              <w:jc w:val="center"/>
              <w:rPr>
                <w:rFonts w:ascii="Arial" w:hAnsi="Arial" w:cs="Arial"/>
                <w:i/>
                <w:color w:val="00B0F0"/>
              </w:rPr>
            </w:pPr>
            <w:r w:rsidRPr="00E233D2">
              <w:rPr>
                <w:rFonts w:ascii="Arial" w:hAnsi="Arial" w:cs="Arial"/>
                <w:i/>
                <w:color w:val="00B0F0"/>
              </w:rPr>
              <w:t>Every child has the right to say what they think in all matters affecting them, and to have their views taken seriously.</w:t>
            </w:r>
          </w:p>
          <w:p w14:paraId="5280FF2B" w14:textId="77777777" w:rsidR="00962298" w:rsidRPr="00E233D2" w:rsidRDefault="00962298" w:rsidP="00962298">
            <w:pPr>
              <w:jc w:val="center"/>
              <w:rPr>
                <w:rFonts w:ascii="Arial" w:hAnsi="Arial" w:cs="Arial"/>
                <w:color w:val="00B0F0"/>
              </w:rPr>
            </w:pPr>
          </w:p>
        </w:tc>
        <w:tc>
          <w:tcPr>
            <w:tcW w:w="4027" w:type="dxa"/>
            <w:vAlign w:val="center"/>
          </w:tcPr>
          <w:p w14:paraId="39C9E818" w14:textId="77777777" w:rsidR="00962298" w:rsidRPr="00E233D2" w:rsidRDefault="00962298" w:rsidP="00962298">
            <w:pPr>
              <w:jc w:val="center"/>
              <w:rPr>
                <w:rFonts w:ascii="Arial" w:hAnsi="Arial" w:cs="Arial"/>
                <w:i/>
                <w:color w:val="00B0F0"/>
              </w:rPr>
            </w:pPr>
            <w:r w:rsidRPr="00E233D2">
              <w:rPr>
                <w:rFonts w:ascii="Arial" w:hAnsi="Arial" w:cs="Arial"/>
                <w:bCs/>
                <w:i/>
                <w:color w:val="00B0F0"/>
              </w:rPr>
              <w:t>Article 23</w:t>
            </w:r>
          </w:p>
          <w:p w14:paraId="11D9A189" w14:textId="77777777" w:rsidR="00962298" w:rsidRPr="00E233D2" w:rsidRDefault="00962298" w:rsidP="00962298">
            <w:pPr>
              <w:jc w:val="center"/>
              <w:rPr>
                <w:rFonts w:ascii="Arial" w:hAnsi="Arial" w:cs="Arial"/>
                <w:i/>
                <w:color w:val="00B0F0"/>
              </w:rPr>
            </w:pPr>
            <w:r w:rsidRPr="00E233D2">
              <w:rPr>
                <w:rFonts w:ascii="Arial" w:hAnsi="Arial" w:cs="Arial"/>
                <w:i/>
                <w:color w:val="00B0F0"/>
              </w:rPr>
              <w:t>A child with a disability has the right to live a full and decent life in conditions that promote dignity, independence and an active role in the community. Governments must do all they can to provide free care and assistance to children with a disability</w:t>
            </w:r>
          </w:p>
        </w:tc>
        <w:tc>
          <w:tcPr>
            <w:tcW w:w="4027" w:type="dxa"/>
            <w:vAlign w:val="center"/>
          </w:tcPr>
          <w:p w14:paraId="6516BCD0" w14:textId="77777777" w:rsidR="00962298" w:rsidRPr="00E233D2" w:rsidRDefault="00962298" w:rsidP="00962298">
            <w:pPr>
              <w:jc w:val="center"/>
              <w:rPr>
                <w:rFonts w:ascii="Arial" w:hAnsi="Arial" w:cs="Arial"/>
                <w:i/>
                <w:color w:val="00B0F0"/>
              </w:rPr>
            </w:pPr>
            <w:r w:rsidRPr="00E233D2">
              <w:rPr>
                <w:rFonts w:ascii="Arial" w:hAnsi="Arial" w:cs="Arial"/>
                <w:bCs/>
                <w:i/>
                <w:color w:val="00B0F0"/>
              </w:rPr>
              <w:t>Article 29</w:t>
            </w:r>
          </w:p>
          <w:p w14:paraId="345672AC" w14:textId="77777777" w:rsidR="00962298" w:rsidRPr="00E233D2" w:rsidRDefault="00962298" w:rsidP="00962298">
            <w:pPr>
              <w:jc w:val="center"/>
              <w:rPr>
                <w:rFonts w:ascii="Arial" w:hAnsi="Arial" w:cs="Arial"/>
                <w:i/>
                <w:color w:val="00B0F0"/>
              </w:rPr>
            </w:pPr>
            <w:r w:rsidRPr="00E233D2">
              <w:rPr>
                <w:rFonts w:ascii="Arial" w:hAnsi="Arial" w:cs="Arial"/>
                <w:i/>
                <w:color w:val="00B0F0"/>
              </w:rPr>
              <w:t>Education must develop every child’s personality, talents and abilities to the full. It must encourage the child’s respect for human rights, as well as respect for their parents, their own and other cultures, and the environment.</w:t>
            </w:r>
          </w:p>
          <w:p w14:paraId="7379F4AB" w14:textId="77777777" w:rsidR="00962298" w:rsidRPr="00E233D2" w:rsidRDefault="00962298" w:rsidP="00962298">
            <w:pPr>
              <w:jc w:val="center"/>
              <w:rPr>
                <w:rFonts w:ascii="Arial" w:hAnsi="Arial" w:cs="Arial"/>
                <w:color w:val="00B0F0"/>
              </w:rPr>
            </w:pPr>
          </w:p>
        </w:tc>
      </w:tr>
    </w:tbl>
    <w:p w14:paraId="6FB564B6" w14:textId="77777777" w:rsidR="00E233D2" w:rsidRPr="00E233D2" w:rsidRDefault="00C752D0">
      <w:pPr>
        <w:rPr>
          <w:rFonts w:ascii="Arial" w:hAnsi="Arial" w:cs="Arial"/>
          <w:b/>
          <w:sz w:val="36"/>
          <w:szCs w:val="24"/>
        </w:rPr>
      </w:pPr>
      <w:r>
        <w:rPr>
          <w:rFonts w:ascii="Arial" w:hAnsi="Arial" w:cs="Arial"/>
          <w:b/>
          <w:sz w:val="36"/>
          <w:szCs w:val="24"/>
        </w:rPr>
        <w:br w:type="page"/>
      </w:r>
      <w:r w:rsidR="00E233D2" w:rsidRPr="00E233D2">
        <w:rPr>
          <w:rFonts w:ascii="Arial" w:hAnsi="Arial" w:cs="Arial"/>
          <w:b/>
          <w:sz w:val="36"/>
          <w:szCs w:val="24"/>
        </w:rPr>
        <w:lastRenderedPageBreak/>
        <w:t>Contents:</w:t>
      </w:r>
    </w:p>
    <w:p w14:paraId="1CE59C7F" w14:textId="77777777" w:rsidR="00E233D2" w:rsidRDefault="00C752D0" w:rsidP="00E233D2">
      <w:pPr>
        <w:rPr>
          <w:rFonts w:ascii="Arial" w:hAnsi="Arial" w:cs="Arial"/>
          <w:b/>
          <w:sz w:val="24"/>
          <w:szCs w:val="24"/>
        </w:rPr>
      </w:pPr>
      <w:r>
        <w:rPr>
          <w:rFonts w:ascii="Arial" w:hAnsi="Arial" w:cs="Arial"/>
          <w:b/>
          <w:sz w:val="24"/>
          <w:szCs w:val="24"/>
        </w:rPr>
        <w:t>Please use this</w:t>
      </w:r>
      <w:r w:rsidR="00E233D2">
        <w:rPr>
          <w:rFonts w:ascii="Arial" w:hAnsi="Arial" w:cs="Arial"/>
          <w:b/>
          <w:sz w:val="24"/>
          <w:szCs w:val="24"/>
        </w:rPr>
        <w:t xml:space="preserve"> colo</w:t>
      </w:r>
      <w:r>
        <w:rPr>
          <w:rFonts w:ascii="Arial" w:hAnsi="Arial" w:cs="Arial"/>
          <w:b/>
          <w:sz w:val="24"/>
          <w:szCs w:val="24"/>
        </w:rPr>
        <w:t>u</w:t>
      </w:r>
      <w:r w:rsidR="00E233D2">
        <w:rPr>
          <w:rFonts w:ascii="Arial" w:hAnsi="Arial" w:cs="Arial"/>
          <w:b/>
          <w:sz w:val="24"/>
          <w:szCs w:val="24"/>
        </w:rPr>
        <w:t>red contents guide to help to lead you through this document.</w:t>
      </w:r>
    </w:p>
    <w:tbl>
      <w:tblPr>
        <w:tblStyle w:val="TableGrid"/>
        <w:tblW w:w="0" w:type="auto"/>
        <w:tblLook w:val="04A0" w:firstRow="1" w:lastRow="0" w:firstColumn="1" w:lastColumn="0" w:noHBand="0" w:noVBand="1"/>
      </w:tblPr>
      <w:tblGrid>
        <w:gridCol w:w="14560"/>
      </w:tblGrid>
      <w:tr w:rsidR="00E8124B" w:rsidRPr="00E8124B" w14:paraId="44314016" w14:textId="77777777" w:rsidTr="00E8124B">
        <w:trPr>
          <w:trHeight w:val="1045"/>
        </w:trPr>
        <w:tc>
          <w:tcPr>
            <w:tcW w:w="14786" w:type="dxa"/>
            <w:shd w:val="clear" w:color="auto" w:fill="D9D9D9" w:themeFill="background1" w:themeFillShade="D9"/>
            <w:vAlign w:val="center"/>
          </w:tcPr>
          <w:p w14:paraId="2FB169B6" w14:textId="77777777" w:rsidR="00E8124B" w:rsidRPr="00E8124B" w:rsidRDefault="00E8124B" w:rsidP="00E8124B">
            <w:pPr>
              <w:spacing w:line="360" w:lineRule="auto"/>
              <w:rPr>
                <w:rFonts w:ascii="Arial" w:hAnsi="Arial" w:cs="Arial"/>
                <w:b/>
                <w:sz w:val="36"/>
                <w:szCs w:val="24"/>
              </w:rPr>
            </w:pPr>
            <w:r w:rsidRPr="00E8124B">
              <w:rPr>
                <w:rFonts w:ascii="Arial" w:hAnsi="Arial" w:cs="Arial"/>
                <w:b/>
                <w:sz w:val="36"/>
                <w:szCs w:val="24"/>
              </w:rPr>
              <w:t xml:space="preserve">What is a Special Educational Need and Disability? </w:t>
            </w:r>
          </w:p>
        </w:tc>
      </w:tr>
      <w:tr w:rsidR="00E8124B" w:rsidRPr="00E8124B" w14:paraId="7C56AF57" w14:textId="77777777" w:rsidTr="00277481">
        <w:trPr>
          <w:trHeight w:val="1045"/>
        </w:trPr>
        <w:tc>
          <w:tcPr>
            <w:tcW w:w="14786" w:type="dxa"/>
            <w:shd w:val="clear" w:color="auto" w:fill="FBD4B4" w:themeFill="accent6" w:themeFillTint="66"/>
            <w:vAlign w:val="center"/>
          </w:tcPr>
          <w:p w14:paraId="30746515" w14:textId="36CB6A0C" w:rsidR="00E8124B" w:rsidRPr="00E8124B" w:rsidRDefault="002F3F15" w:rsidP="00E8124B">
            <w:pPr>
              <w:rPr>
                <w:rFonts w:ascii="Arial" w:hAnsi="Arial" w:cs="Arial"/>
                <w:b/>
                <w:sz w:val="36"/>
                <w:szCs w:val="36"/>
              </w:rPr>
            </w:pPr>
            <w:r>
              <w:rPr>
                <w:rFonts w:ascii="Arial" w:hAnsi="Arial" w:cs="Arial"/>
                <w:b/>
                <w:sz w:val="36"/>
                <w:szCs w:val="24"/>
              </w:rPr>
              <w:t>What do I do if I think my child has Special Educational Needs (SEND)</w:t>
            </w:r>
            <w:r w:rsidRPr="00E8124B">
              <w:rPr>
                <w:rFonts w:ascii="Arial" w:hAnsi="Arial" w:cs="Arial"/>
                <w:b/>
                <w:sz w:val="36"/>
                <w:szCs w:val="24"/>
              </w:rPr>
              <w:t>?</w:t>
            </w:r>
          </w:p>
        </w:tc>
      </w:tr>
      <w:tr w:rsidR="00E8124B" w:rsidRPr="00E8124B" w14:paraId="01957ED0" w14:textId="77777777" w:rsidTr="00277481">
        <w:trPr>
          <w:trHeight w:val="1045"/>
        </w:trPr>
        <w:tc>
          <w:tcPr>
            <w:tcW w:w="14786" w:type="dxa"/>
            <w:shd w:val="clear" w:color="auto" w:fill="E45AAC"/>
            <w:vAlign w:val="center"/>
          </w:tcPr>
          <w:p w14:paraId="24919F35" w14:textId="3B2FE0AF" w:rsidR="00E8124B" w:rsidRPr="00E8124B" w:rsidRDefault="002F3F15" w:rsidP="00E8124B">
            <w:pPr>
              <w:spacing w:line="360" w:lineRule="auto"/>
              <w:rPr>
                <w:rFonts w:ascii="Arial" w:hAnsi="Arial" w:cs="Arial"/>
                <w:b/>
                <w:sz w:val="36"/>
                <w:szCs w:val="24"/>
              </w:rPr>
            </w:pPr>
            <w:r w:rsidRPr="00E8124B">
              <w:rPr>
                <w:rFonts w:ascii="Arial" w:hAnsi="Arial" w:cs="Arial"/>
                <w:b/>
                <w:sz w:val="36"/>
                <w:szCs w:val="36"/>
              </w:rPr>
              <w:t>Who can support my child in school with Special Educational Needs (SEND)?</w:t>
            </w:r>
          </w:p>
        </w:tc>
      </w:tr>
      <w:tr w:rsidR="00E8124B" w:rsidRPr="00E8124B" w14:paraId="19F47407" w14:textId="77777777" w:rsidTr="00E8124B">
        <w:trPr>
          <w:trHeight w:val="1045"/>
        </w:trPr>
        <w:tc>
          <w:tcPr>
            <w:tcW w:w="14786" w:type="dxa"/>
            <w:shd w:val="clear" w:color="auto" w:fill="FFFF66"/>
            <w:vAlign w:val="center"/>
          </w:tcPr>
          <w:p w14:paraId="5F2E9AC6" w14:textId="77777777" w:rsidR="00E8124B" w:rsidRPr="00E8124B" w:rsidRDefault="00E8124B" w:rsidP="00E8124B">
            <w:pPr>
              <w:tabs>
                <w:tab w:val="left" w:pos="5781"/>
              </w:tabs>
              <w:spacing w:line="360" w:lineRule="auto"/>
              <w:rPr>
                <w:rFonts w:ascii="Arial" w:hAnsi="Arial" w:cs="Arial"/>
                <w:b/>
                <w:sz w:val="36"/>
                <w:szCs w:val="24"/>
              </w:rPr>
            </w:pPr>
            <w:r w:rsidRPr="00E8124B">
              <w:rPr>
                <w:rFonts w:ascii="Arial" w:hAnsi="Arial" w:cs="Arial"/>
                <w:b/>
                <w:sz w:val="36"/>
                <w:szCs w:val="24"/>
              </w:rPr>
              <w:t>How could my child get help in school?</w:t>
            </w:r>
            <w:r w:rsidRPr="00E8124B">
              <w:rPr>
                <w:rFonts w:ascii="Arial" w:hAnsi="Arial" w:cs="Arial"/>
                <w:b/>
                <w:sz w:val="36"/>
                <w:szCs w:val="24"/>
              </w:rPr>
              <w:tab/>
            </w:r>
          </w:p>
        </w:tc>
      </w:tr>
      <w:tr w:rsidR="00E8124B" w:rsidRPr="00E8124B" w14:paraId="6025253A" w14:textId="77777777" w:rsidTr="00E8124B">
        <w:trPr>
          <w:trHeight w:val="1045"/>
        </w:trPr>
        <w:tc>
          <w:tcPr>
            <w:tcW w:w="14786" w:type="dxa"/>
            <w:shd w:val="clear" w:color="auto" w:fill="C2D69B" w:themeFill="accent3" w:themeFillTint="99"/>
            <w:vAlign w:val="center"/>
          </w:tcPr>
          <w:p w14:paraId="5213E42B" w14:textId="77777777" w:rsidR="00E8124B" w:rsidRPr="00E8124B" w:rsidRDefault="00E8124B" w:rsidP="00E8124B">
            <w:pPr>
              <w:spacing w:line="360" w:lineRule="auto"/>
              <w:rPr>
                <w:rFonts w:ascii="Arial" w:hAnsi="Arial" w:cs="Arial"/>
                <w:b/>
                <w:sz w:val="36"/>
                <w:szCs w:val="24"/>
              </w:rPr>
            </w:pPr>
            <w:r w:rsidRPr="00E8124B">
              <w:rPr>
                <w:rFonts w:ascii="Arial" w:hAnsi="Arial" w:cs="Arial"/>
                <w:b/>
                <w:sz w:val="36"/>
                <w:szCs w:val="24"/>
              </w:rPr>
              <w:t>How do we support children across the school?</w:t>
            </w:r>
          </w:p>
        </w:tc>
      </w:tr>
      <w:tr w:rsidR="00E8124B" w:rsidRPr="00E8124B" w14:paraId="2D6C381B" w14:textId="77777777" w:rsidTr="00E8124B">
        <w:trPr>
          <w:trHeight w:val="1045"/>
        </w:trPr>
        <w:tc>
          <w:tcPr>
            <w:tcW w:w="14786" w:type="dxa"/>
            <w:shd w:val="clear" w:color="auto" w:fill="B6DDE8" w:themeFill="accent5" w:themeFillTint="66"/>
            <w:vAlign w:val="center"/>
          </w:tcPr>
          <w:p w14:paraId="0C121996" w14:textId="6544F943" w:rsidR="00E8124B" w:rsidRPr="00E8124B" w:rsidRDefault="002F3F15" w:rsidP="00E8124B">
            <w:pPr>
              <w:spacing w:line="360" w:lineRule="auto"/>
              <w:rPr>
                <w:rFonts w:ascii="Arial" w:hAnsi="Arial" w:cs="Arial"/>
                <w:b/>
                <w:sz w:val="36"/>
                <w:szCs w:val="24"/>
              </w:rPr>
            </w:pPr>
            <w:r w:rsidRPr="00E8124B">
              <w:rPr>
                <w:rFonts w:ascii="Arial" w:hAnsi="Arial" w:cs="Arial"/>
                <w:b/>
                <w:sz w:val="36"/>
                <w:szCs w:val="24"/>
              </w:rPr>
              <w:t>How can you be supported as a parent of a child with additional needs?</w:t>
            </w:r>
          </w:p>
        </w:tc>
      </w:tr>
      <w:tr w:rsidR="00E8124B" w:rsidRPr="00E8124B" w14:paraId="466C3F72" w14:textId="77777777" w:rsidTr="00E8124B">
        <w:trPr>
          <w:trHeight w:val="1045"/>
        </w:trPr>
        <w:tc>
          <w:tcPr>
            <w:tcW w:w="14786" w:type="dxa"/>
            <w:shd w:val="clear" w:color="auto" w:fill="CCC0D9" w:themeFill="accent4" w:themeFillTint="66"/>
            <w:vAlign w:val="center"/>
          </w:tcPr>
          <w:p w14:paraId="2BB12885" w14:textId="5BF1C5FA" w:rsidR="00E8124B" w:rsidRPr="00E8124B" w:rsidRDefault="002F3F15" w:rsidP="00E8124B">
            <w:pPr>
              <w:spacing w:line="360" w:lineRule="auto"/>
              <w:rPr>
                <w:rFonts w:ascii="Arial" w:hAnsi="Arial" w:cs="Arial"/>
                <w:b/>
                <w:sz w:val="36"/>
                <w:szCs w:val="24"/>
              </w:rPr>
            </w:pPr>
            <w:r w:rsidRPr="00E8124B">
              <w:rPr>
                <w:rFonts w:ascii="Arial" w:hAnsi="Arial" w:cs="Arial"/>
                <w:b/>
                <w:sz w:val="36"/>
                <w:szCs w:val="24"/>
              </w:rPr>
              <w:t>How can your child be supported during transition in school?</w:t>
            </w:r>
          </w:p>
        </w:tc>
      </w:tr>
      <w:tr w:rsidR="00E8124B" w:rsidRPr="00E8124B" w14:paraId="1E8EC6AA" w14:textId="77777777" w:rsidTr="00E8124B">
        <w:trPr>
          <w:trHeight w:val="1045"/>
        </w:trPr>
        <w:tc>
          <w:tcPr>
            <w:tcW w:w="14786" w:type="dxa"/>
            <w:shd w:val="clear" w:color="auto" w:fill="D99594" w:themeFill="accent2" w:themeFillTint="99"/>
            <w:vAlign w:val="center"/>
          </w:tcPr>
          <w:p w14:paraId="41CADD0B" w14:textId="1B4B6595" w:rsidR="00E8124B" w:rsidRPr="00E8124B" w:rsidRDefault="00E8124B" w:rsidP="00E8124B">
            <w:pPr>
              <w:rPr>
                <w:rFonts w:ascii="Arial" w:hAnsi="Arial" w:cs="Arial"/>
                <w:b/>
                <w:sz w:val="36"/>
                <w:szCs w:val="24"/>
              </w:rPr>
            </w:pPr>
            <w:r w:rsidRPr="00E8124B">
              <w:rPr>
                <w:rFonts w:ascii="Arial" w:hAnsi="Arial" w:cs="Arial"/>
                <w:b/>
                <w:sz w:val="36"/>
                <w:szCs w:val="24"/>
              </w:rPr>
              <w:t>What specialist services and expertise are available in this school?</w:t>
            </w:r>
          </w:p>
        </w:tc>
      </w:tr>
    </w:tbl>
    <w:p w14:paraId="66682F2A" w14:textId="77777777" w:rsidR="00E8124B" w:rsidRDefault="00E233D2" w:rsidP="00E8124B">
      <w:pPr>
        <w:spacing w:line="360" w:lineRule="auto"/>
        <w:rPr>
          <w:rFonts w:ascii="Arial" w:hAnsi="Arial" w:cs="Arial"/>
          <w:b/>
          <w:sz w:val="24"/>
          <w:szCs w:val="24"/>
        </w:rPr>
        <w:sectPr w:rsidR="00E8124B" w:rsidSect="002F3F15">
          <w:headerReference w:type="default" r:id="rId10"/>
          <w:footerReference w:type="default" r:id="rId11"/>
          <w:pgSz w:w="16838" w:h="11906" w:orient="landscape"/>
          <w:pgMar w:top="851" w:right="1134" w:bottom="851" w:left="1134" w:header="0" w:footer="284" w:gutter="0"/>
          <w:pgBorders w:offsetFrom="page">
            <w:top w:val="single" w:sz="48" w:space="24" w:color="D9D9D9" w:themeColor="background1" w:themeShade="D9"/>
            <w:left w:val="single" w:sz="48" w:space="24" w:color="D9D9D9" w:themeColor="background1" w:themeShade="D9"/>
            <w:bottom w:val="single" w:sz="48" w:space="24" w:color="D9D9D9" w:themeColor="background1" w:themeShade="D9"/>
            <w:right w:val="single" w:sz="48" w:space="24" w:color="D9D9D9" w:themeColor="background1" w:themeShade="D9"/>
          </w:pgBorders>
          <w:cols w:space="708"/>
          <w:docGrid w:linePitch="360"/>
        </w:sectPr>
      </w:pPr>
      <w:r>
        <w:rPr>
          <w:rFonts w:ascii="Arial" w:hAnsi="Arial" w:cs="Arial"/>
          <w:b/>
          <w:sz w:val="24"/>
          <w:szCs w:val="24"/>
        </w:rPr>
        <w:br w:type="page"/>
      </w:r>
    </w:p>
    <w:p w14:paraId="45E63C11" w14:textId="77777777" w:rsidR="00962298" w:rsidRPr="00E8124B" w:rsidRDefault="00962298" w:rsidP="00E8124B">
      <w:pPr>
        <w:shd w:val="clear" w:color="auto" w:fill="D9D9D9" w:themeFill="background1" w:themeFillShade="D9"/>
        <w:spacing w:line="360" w:lineRule="auto"/>
        <w:rPr>
          <w:rFonts w:ascii="Arial" w:hAnsi="Arial" w:cs="Arial"/>
          <w:b/>
          <w:sz w:val="36"/>
          <w:szCs w:val="24"/>
        </w:rPr>
      </w:pPr>
      <w:bookmarkStart w:id="1" w:name="_Hlk34133847"/>
      <w:r w:rsidRPr="00E233D2">
        <w:rPr>
          <w:rFonts w:ascii="Arial" w:hAnsi="Arial" w:cs="Arial"/>
          <w:b/>
          <w:sz w:val="32"/>
          <w:szCs w:val="24"/>
        </w:rPr>
        <w:lastRenderedPageBreak/>
        <w:t xml:space="preserve">What is a Special Educational Need and Disability? </w:t>
      </w:r>
    </w:p>
    <w:bookmarkEnd w:id="1"/>
    <w:p w14:paraId="2C9B41E7" w14:textId="77777777" w:rsidR="00240257" w:rsidRPr="00E233D2" w:rsidRDefault="00962298">
      <w:pPr>
        <w:rPr>
          <w:rFonts w:ascii="Arial" w:hAnsi="Arial" w:cs="Arial"/>
          <w:sz w:val="24"/>
          <w:szCs w:val="24"/>
        </w:rPr>
      </w:pPr>
      <w:r w:rsidRPr="00E233D2">
        <w:rPr>
          <w:rFonts w:ascii="Arial" w:hAnsi="Arial" w:cs="Arial"/>
          <w:sz w:val="24"/>
          <w:szCs w:val="24"/>
        </w:rPr>
        <w:t>The</w:t>
      </w:r>
      <w:r w:rsidR="00240257" w:rsidRPr="00E233D2">
        <w:rPr>
          <w:rFonts w:ascii="Arial" w:hAnsi="Arial" w:cs="Arial"/>
          <w:sz w:val="24"/>
          <w:szCs w:val="24"/>
        </w:rPr>
        <w:t xml:space="preserve"> Children </w:t>
      </w:r>
      <w:r w:rsidRPr="00E233D2">
        <w:rPr>
          <w:rFonts w:ascii="Arial" w:hAnsi="Arial" w:cs="Arial"/>
          <w:sz w:val="24"/>
          <w:szCs w:val="24"/>
        </w:rPr>
        <w:t xml:space="preserve">and Families Act 2014 clause 20 says that: </w:t>
      </w:r>
    </w:p>
    <w:p w14:paraId="5B3BF9B5" w14:textId="77777777" w:rsidR="00240257" w:rsidRPr="00E233D2" w:rsidRDefault="00240257" w:rsidP="00240257">
      <w:pPr>
        <w:pStyle w:val="ListParagraph"/>
        <w:numPr>
          <w:ilvl w:val="0"/>
          <w:numId w:val="1"/>
        </w:numPr>
        <w:rPr>
          <w:rFonts w:ascii="Arial" w:hAnsi="Arial" w:cs="Arial"/>
          <w:sz w:val="24"/>
          <w:szCs w:val="24"/>
        </w:rPr>
      </w:pPr>
      <w:r w:rsidRPr="00E233D2">
        <w:rPr>
          <w:rFonts w:ascii="Arial" w:hAnsi="Arial" w:cs="Arial"/>
          <w:sz w:val="24"/>
          <w:szCs w:val="24"/>
        </w:rPr>
        <w:t>A child or young person has special educational needs if he or she has a learning difficulty or disability which calls for special educational provision to be made for him or her.</w:t>
      </w:r>
    </w:p>
    <w:p w14:paraId="26E776D6" w14:textId="77777777" w:rsidR="00240257" w:rsidRPr="00E233D2" w:rsidRDefault="00240257" w:rsidP="00240257">
      <w:pPr>
        <w:pStyle w:val="ListParagraph"/>
        <w:numPr>
          <w:ilvl w:val="0"/>
          <w:numId w:val="1"/>
        </w:numPr>
        <w:rPr>
          <w:rFonts w:ascii="Arial" w:hAnsi="Arial" w:cs="Arial"/>
          <w:sz w:val="24"/>
          <w:szCs w:val="24"/>
        </w:rPr>
      </w:pPr>
      <w:r w:rsidRPr="00E233D2">
        <w:rPr>
          <w:rFonts w:ascii="Arial" w:hAnsi="Arial" w:cs="Arial"/>
          <w:sz w:val="24"/>
          <w:szCs w:val="24"/>
        </w:rPr>
        <w:t>A child of compulsory school age or a young person has a learning difficulty or disability if he or she-</w:t>
      </w:r>
    </w:p>
    <w:p w14:paraId="18C6C0AB" w14:textId="77777777" w:rsidR="00240257" w:rsidRPr="00E233D2" w:rsidRDefault="00240257" w:rsidP="00240257">
      <w:pPr>
        <w:pStyle w:val="ListParagraph"/>
        <w:numPr>
          <w:ilvl w:val="0"/>
          <w:numId w:val="2"/>
        </w:numPr>
        <w:rPr>
          <w:rFonts w:ascii="Arial" w:hAnsi="Arial" w:cs="Arial"/>
          <w:sz w:val="24"/>
          <w:szCs w:val="24"/>
        </w:rPr>
      </w:pPr>
      <w:r w:rsidRPr="00E233D2">
        <w:rPr>
          <w:rFonts w:ascii="Arial" w:hAnsi="Arial" w:cs="Arial"/>
          <w:sz w:val="24"/>
          <w:szCs w:val="24"/>
        </w:rPr>
        <w:t>Has a significantly greater difficulty in learning than the majority of others of the same age, or</w:t>
      </w:r>
    </w:p>
    <w:p w14:paraId="1BDA1A31" w14:textId="77777777" w:rsidR="000812ED" w:rsidRPr="00E233D2" w:rsidRDefault="00240257" w:rsidP="000812ED">
      <w:pPr>
        <w:pStyle w:val="ListParagraph"/>
        <w:numPr>
          <w:ilvl w:val="0"/>
          <w:numId w:val="2"/>
        </w:numPr>
        <w:rPr>
          <w:rFonts w:ascii="Arial" w:hAnsi="Arial" w:cs="Arial"/>
          <w:sz w:val="24"/>
          <w:szCs w:val="24"/>
        </w:rPr>
      </w:pPr>
      <w:r w:rsidRPr="00E233D2">
        <w:rPr>
          <w:rFonts w:ascii="Arial" w:hAnsi="Arial" w:cs="Arial"/>
          <w:sz w:val="24"/>
          <w:szCs w:val="24"/>
        </w:rPr>
        <w:t xml:space="preserve">Has a disability which prevents or hinders him or her from making use of facilities of a kind generally provided for others of the same age in mainstream schools or mainstream post 16 </w:t>
      </w:r>
      <w:r w:rsidR="00286D75" w:rsidRPr="00E233D2">
        <w:rPr>
          <w:rFonts w:ascii="Arial" w:hAnsi="Arial" w:cs="Arial"/>
          <w:sz w:val="24"/>
          <w:szCs w:val="24"/>
        </w:rPr>
        <w:t>institutions.</w:t>
      </w:r>
    </w:p>
    <w:p w14:paraId="192B9AE0" w14:textId="77777777" w:rsidR="000812ED" w:rsidRPr="00E233D2" w:rsidRDefault="000812ED" w:rsidP="000812ED">
      <w:pPr>
        <w:pStyle w:val="ListParagraph"/>
        <w:numPr>
          <w:ilvl w:val="0"/>
          <w:numId w:val="1"/>
        </w:numPr>
        <w:rPr>
          <w:rFonts w:ascii="Arial" w:hAnsi="Arial" w:cs="Arial"/>
          <w:sz w:val="24"/>
          <w:szCs w:val="24"/>
        </w:rPr>
      </w:pPr>
      <w:r w:rsidRPr="00E233D2">
        <w:rPr>
          <w:rFonts w:ascii="Arial" w:hAnsi="Arial" w:cs="Arial"/>
          <w:sz w:val="24"/>
          <w:szCs w:val="24"/>
        </w:rPr>
        <w:t>A child under compulsory school age has a learning difficulty or disability if he or she is likely to be within subsection2. When of a compulsory school age (or would be likely, if no special education provision were made).</w:t>
      </w:r>
    </w:p>
    <w:p w14:paraId="3492928E" w14:textId="5AB8B6F3" w:rsidR="00F07C3E" w:rsidRDefault="000812ED" w:rsidP="00F07C3E">
      <w:pPr>
        <w:pStyle w:val="ListParagraph"/>
        <w:numPr>
          <w:ilvl w:val="0"/>
          <w:numId w:val="1"/>
        </w:numPr>
        <w:rPr>
          <w:rFonts w:ascii="Arial" w:hAnsi="Arial" w:cs="Arial"/>
          <w:sz w:val="24"/>
          <w:szCs w:val="24"/>
        </w:rPr>
      </w:pPr>
      <w:r w:rsidRPr="00E233D2">
        <w:rPr>
          <w:rFonts w:ascii="Arial" w:hAnsi="Arial" w:cs="Arial"/>
          <w:sz w:val="24"/>
          <w:szCs w:val="24"/>
        </w:rPr>
        <w:t>A child or young person does not have a learning difficulty or disability solely because of the language (or form of language) which is or has been spoken at home.</w:t>
      </w:r>
    </w:p>
    <w:p w14:paraId="7B4F6590" w14:textId="54E08106" w:rsidR="00BA7642" w:rsidRDefault="00BA7642" w:rsidP="00BA7642">
      <w:pPr>
        <w:rPr>
          <w:rFonts w:ascii="Arial" w:hAnsi="Arial" w:cs="Arial"/>
          <w:sz w:val="24"/>
          <w:szCs w:val="24"/>
        </w:rPr>
      </w:pPr>
      <w:r>
        <w:rPr>
          <w:rFonts w:ascii="Arial" w:hAnsi="Arial" w:cs="Arial"/>
          <w:sz w:val="24"/>
          <w:szCs w:val="24"/>
        </w:rPr>
        <w:t xml:space="preserve">Looked after children (LAC) with SEND: We consult with the SENDCo and the designated teacher for LAC as appropriate for personalised support. We also liaise with the allocated social worker to ensure all agencies are working collaboratively to develop an appropriate support package for each child. </w:t>
      </w:r>
    </w:p>
    <w:p w14:paraId="43C2A4E3" w14:textId="6CA32F69" w:rsidR="002C11F5" w:rsidRPr="00C645A3" w:rsidRDefault="00C645A3" w:rsidP="00BA7642">
      <w:pPr>
        <w:rPr>
          <w:rFonts w:ascii="Arial Narrow" w:hAnsi="Arial Narrow" w:cs="Arial"/>
          <w:b/>
          <w:sz w:val="24"/>
          <w:szCs w:val="24"/>
        </w:rPr>
      </w:pPr>
      <w:r w:rsidRPr="00C645A3">
        <w:rPr>
          <w:rFonts w:ascii="Arial Narrow" w:hAnsi="Arial Narrow"/>
          <w:b/>
          <w:sz w:val="24"/>
          <w:szCs w:val="24"/>
        </w:rPr>
        <w:t>SENDCO and Designated teacher for LAC – Lynne Tasker</w:t>
      </w:r>
    </w:p>
    <w:p w14:paraId="322AF552" w14:textId="351219FD" w:rsidR="002C11F5" w:rsidRDefault="002C11F5" w:rsidP="00BA7642">
      <w:pPr>
        <w:rPr>
          <w:rFonts w:ascii="Arial" w:hAnsi="Arial" w:cs="Arial"/>
          <w:sz w:val="24"/>
          <w:szCs w:val="24"/>
        </w:rPr>
      </w:pPr>
    </w:p>
    <w:p w14:paraId="127BD887" w14:textId="342E6FD0" w:rsidR="002C11F5" w:rsidRDefault="002C11F5" w:rsidP="00BA7642">
      <w:pPr>
        <w:rPr>
          <w:rFonts w:ascii="Arial" w:hAnsi="Arial" w:cs="Arial"/>
          <w:sz w:val="24"/>
          <w:szCs w:val="24"/>
        </w:rPr>
      </w:pPr>
    </w:p>
    <w:p w14:paraId="74843DF3" w14:textId="104986BF" w:rsidR="002C11F5" w:rsidRDefault="002C11F5" w:rsidP="00BA7642">
      <w:pPr>
        <w:rPr>
          <w:rFonts w:ascii="Arial" w:hAnsi="Arial" w:cs="Arial"/>
          <w:sz w:val="24"/>
          <w:szCs w:val="24"/>
        </w:rPr>
      </w:pPr>
    </w:p>
    <w:p w14:paraId="6FC2FD6A" w14:textId="2680B5E8" w:rsidR="002C11F5" w:rsidRDefault="002C11F5" w:rsidP="00BA7642">
      <w:pPr>
        <w:rPr>
          <w:rFonts w:ascii="Arial" w:hAnsi="Arial" w:cs="Arial"/>
          <w:sz w:val="24"/>
          <w:szCs w:val="24"/>
        </w:rPr>
      </w:pPr>
    </w:p>
    <w:p w14:paraId="32CF5C6D" w14:textId="58197E97" w:rsidR="002C11F5" w:rsidRDefault="002C11F5" w:rsidP="00BA7642">
      <w:pPr>
        <w:rPr>
          <w:rFonts w:ascii="Arial" w:hAnsi="Arial" w:cs="Arial"/>
          <w:sz w:val="24"/>
          <w:szCs w:val="24"/>
        </w:rPr>
      </w:pPr>
    </w:p>
    <w:p w14:paraId="651A3B26" w14:textId="77777777" w:rsidR="002C11F5" w:rsidRPr="00BA7642" w:rsidRDefault="002C11F5" w:rsidP="00BA7642">
      <w:pPr>
        <w:rPr>
          <w:rFonts w:ascii="Arial" w:hAnsi="Arial" w:cs="Arial"/>
          <w:sz w:val="24"/>
          <w:szCs w:val="24"/>
        </w:rPr>
      </w:pPr>
    </w:p>
    <w:p w14:paraId="7C01DE55" w14:textId="3BED541B" w:rsidR="00612EB7" w:rsidRDefault="00612EB7" w:rsidP="00612EB7">
      <w:pPr>
        <w:rPr>
          <w:rFonts w:ascii="Arial" w:hAnsi="Arial" w:cs="Arial"/>
          <w:sz w:val="24"/>
          <w:szCs w:val="24"/>
        </w:rPr>
      </w:pPr>
    </w:p>
    <w:p w14:paraId="08D5C5C1" w14:textId="5E339E3B" w:rsidR="0054774A" w:rsidRPr="00E8124B" w:rsidRDefault="0054774A" w:rsidP="0054774A">
      <w:pPr>
        <w:shd w:val="clear" w:color="auto" w:fill="D9D9D9" w:themeFill="background1" w:themeFillShade="D9"/>
        <w:spacing w:line="360" w:lineRule="auto"/>
        <w:rPr>
          <w:rFonts w:ascii="Arial" w:hAnsi="Arial" w:cs="Arial"/>
          <w:b/>
          <w:sz w:val="36"/>
          <w:szCs w:val="24"/>
        </w:rPr>
      </w:pPr>
      <w:r>
        <w:rPr>
          <w:rFonts w:ascii="Arial" w:hAnsi="Arial" w:cs="Arial"/>
          <w:b/>
          <w:sz w:val="32"/>
          <w:szCs w:val="24"/>
        </w:rPr>
        <w:lastRenderedPageBreak/>
        <w:t xml:space="preserve">Inclusion statement </w:t>
      </w:r>
    </w:p>
    <w:p w14:paraId="15719CF2" w14:textId="77777777" w:rsidR="002C11F5" w:rsidRPr="002C11F5" w:rsidRDefault="002C11F5" w:rsidP="002C11F5">
      <w:pPr>
        <w:rPr>
          <w:rFonts w:ascii="Arial" w:hAnsi="Arial" w:cs="Arial"/>
          <w:sz w:val="28"/>
          <w:szCs w:val="28"/>
          <w:u w:val="single"/>
        </w:rPr>
      </w:pPr>
      <w:r w:rsidRPr="002C11F5">
        <w:rPr>
          <w:rStyle w:val="Strong"/>
          <w:rFonts w:ascii="Arial" w:hAnsi="Arial" w:cs="Arial"/>
          <w:sz w:val="28"/>
          <w:szCs w:val="28"/>
          <w:u w:val="single"/>
        </w:rPr>
        <w:t>C</w:t>
      </w:r>
      <w:r w:rsidRPr="002C11F5">
        <w:rPr>
          <w:rFonts w:ascii="Arial" w:hAnsi="Arial" w:cs="Arial"/>
          <w:sz w:val="28"/>
          <w:szCs w:val="28"/>
          <w:u w:val="single"/>
        </w:rPr>
        <w:t>o-operate and collaborate</w:t>
      </w:r>
    </w:p>
    <w:p w14:paraId="429EB094" w14:textId="2940A3E3" w:rsidR="002C11F5" w:rsidRPr="002C11F5" w:rsidRDefault="002C11F5" w:rsidP="002C11F5">
      <w:pPr>
        <w:rPr>
          <w:rFonts w:ascii="Arial" w:hAnsi="Arial" w:cs="Arial"/>
          <w:sz w:val="28"/>
          <w:szCs w:val="28"/>
        </w:rPr>
      </w:pPr>
      <w:r w:rsidRPr="002C11F5">
        <w:rPr>
          <w:rFonts w:ascii="Arial" w:hAnsi="Arial" w:cs="Arial"/>
          <w:sz w:val="28"/>
          <w:szCs w:val="28"/>
        </w:rPr>
        <w:t>We ensure our schools are open and welcoming communities and embrace all social, cultural and educational backgrounds and needs.  We actively seek and value the views and aspirations of all parents, carers and children to strengthen our curriculum and provision.  We are committed to working closely with all agencies to achieve the best outcomes for our children.</w:t>
      </w:r>
    </w:p>
    <w:p w14:paraId="5CE8EE3D" w14:textId="77777777" w:rsidR="002C11F5" w:rsidRPr="002C11F5" w:rsidRDefault="002C11F5" w:rsidP="002C11F5">
      <w:pPr>
        <w:rPr>
          <w:rFonts w:ascii="Arial" w:hAnsi="Arial" w:cs="Arial"/>
          <w:sz w:val="28"/>
          <w:szCs w:val="28"/>
          <w:u w:val="single"/>
        </w:rPr>
      </w:pPr>
      <w:r w:rsidRPr="002C11F5">
        <w:rPr>
          <w:rFonts w:ascii="Arial" w:hAnsi="Arial" w:cs="Arial"/>
          <w:sz w:val="28"/>
          <w:szCs w:val="28"/>
        </w:rPr>
        <w:br/>
      </w:r>
      <w:r w:rsidRPr="002C11F5">
        <w:rPr>
          <w:rStyle w:val="Strong"/>
          <w:rFonts w:ascii="Arial" w:hAnsi="Arial" w:cs="Arial"/>
          <w:sz w:val="28"/>
          <w:szCs w:val="28"/>
          <w:u w:val="single"/>
        </w:rPr>
        <w:t>A</w:t>
      </w:r>
      <w:r w:rsidRPr="002C11F5">
        <w:rPr>
          <w:rFonts w:ascii="Arial" w:hAnsi="Arial" w:cs="Arial"/>
          <w:sz w:val="28"/>
          <w:szCs w:val="28"/>
          <w:u w:val="single"/>
        </w:rPr>
        <w:t>chieve excellence for all</w:t>
      </w:r>
    </w:p>
    <w:p w14:paraId="6F087725" w14:textId="2008AEAB" w:rsidR="002C11F5" w:rsidRPr="002C11F5" w:rsidRDefault="002C11F5" w:rsidP="002C11F5">
      <w:pPr>
        <w:rPr>
          <w:rFonts w:ascii="Arial" w:hAnsi="Arial" w:cs="Arial"/>
          <w:sz w:val="28"/>
          <w:szCs w:val="28"/>
        </w:rPr>
      </w:pPr>
      <w:r w:rsidRPr="002C11F5">
        <w:rPr>
          <w:rFonts w:ascii="Arial" w:hAnsi="Arial" w:cs="Arial"/>
          <w:sz w:val="28"/>
          <w:szCs w:val="28"/>
        </w:rPr>
        <w:t xml:space="preserve">Together we support and meet the individual needs of all pupils in each of our schools.  Effective learning opportunities allow pupils to overcome individual barriers and encourage them to strive for their best to achieve excellence for all.  </w:t>
      </w:r>
    </w:p>
    <w:p w14:paraId="32CFB03E" w14:textId="77777777" w:rsidR="002C11F5" w:rsidRPr="002C11F5" w:rsidRDefault="002C11F5" w:rsidP="002C11F5">
      <w:pPr>
        <w:rPr>
          <w:rFonts w:ascii="Arial" w:hAnsi="Arial" w:cs="Arial"/>
          <w:sz w:val="28"/>
          <w:szCs w:val="28"/>
          <w:u w:val="single"/>
        </w:rPr>
      </w:pPr>
      <w:r w:rsidRPr="002C11F5">
        <w:rPr>
          <w:rFonts w:ascii="Arial" w:hAnsi="Arial" w:cs="Arial"/>
          <w:sz w:val="28"/>
          <w:szCs w:val="28"/>
        </w:rPr>
        <w:br/>
      </w:r>
      <w:r w:rsidRPr="002C11F5">
        <w:rPr>
          <w:rStyle w:val="Strong"/>
          <w:rFonts w:ascii="Arial" w:hAnsi="Arial" w:cs="Arial"/>
          <w:sz w:val="28"/>
          <w:szCs w:val="28"/>
          <w:u w:val="single"/>
        </w:rPr>
        <w:t>R</w:t>
      </w:r>
      <w:r w:rsidRPr="002C11F5">
        <w:rPr>
          <w:rFonts w:ascii="Arial" w:hAnsi="Arial" w:cs="Arial"/>
          <w:sz w:val="28"/>
          <w:szCs w:val="28"/>
          <w:u w:val="single"/>
        </w:rPr>
        <w:t>aise aspirations and inspire imaginations</w:t>
      </w:r>
    </w:p>
    <w:p w14:paraId="64A90048" w14:textId="77777777" w:rsidR="002C11F5" w:rsidRPr="002C11F5" w:rsidRDefault="002C11F5" w:rsidP="002C11F5">
      <w:pPr>
        <w:rPr>
          <w:rFonts w:ascii="Arial" w:hAnsi="Arial" w:cs="Arial"/>
          <w:sz w:val="28"/>
          <w:szCs w:val="28"/>
        </w:rPr>
      </w:pPr>
      <w:r w:rsidRPr="002C11F5">
        <w:rPr>
          <w:rFonts w:ascii="Arial" w:hAnsi="Arial" w:cs="Arial"/>
          <w:sz w:val="28"/>
          <w:szCs w:val="28"/>
        </w:rPr>
        <w:t>All children will have a sense that they belong in all areas of school life. Opportunities will be provided to fulfil potential through extending life experiences which encourage imagination and fun.</w:t>
      </w:r>
    </w:p>
    <w:p w14:paraId="427CA81E" w14:textId="77777777" w:rsidR="002C11F5" w:rsidRPr="002C11F5" w:rsidRDefault="002C11F5" w:rsidP="002C11F5">
      <w:pPr>
        <w:rPr>
          <w:rFonts w:ascii="Arial" w:hAnsi="Arial" w:cs="Arial"/>
          <w:sz w:val="28"/>
          <w:szCs w:val="28"/>
          <w:u w:val="single"/>
        </w:rPr>
      </w:pPr>
      <w:r w:rsidRPr="002C11F5">
        <w:rPr>
          <w:rFonts w:ascii="Arial" w:hAnsi="Arial" w:cs="Arial"/>
          <w:sz w:val="28"/>
          <w:szCs w:val="28"/>
        </w:rPr>
        <w:br/>
      </w:r>
      <w:r w:rsidRPr="002C11F5">
        <w:rPr>
          <w:rStyle w:val="Strong"/>
          <w:rFonts w:ascii="Arial" w:hAnsi="Arial" w:cs="Arial"/>
          <w:sz w:val="28"/>
          <w:szCs w:val="28"/>
          <w:u w:val="single"/>
        </w:rPr>
        <w:t>E</w:t>
      </w:r>
      <w:r w:rsidRPr="002C11F5">
        <w:rPr>
          <w:rFonts w:ascii="Arial" w:hAnsi="Arial" w:cs="Arial"/>
          <w:sz w:val="28"/>
          <w:szCs w:val="28"/>
          <w:u w:val="single"/>
        </w:rPr>
        <w:t>xplore new interests and new ideas</w:t>
      </w:r>
    </w:p>
    <w:p w14:paraId="434A5832" w14:textId="24E5D427" w:rsidR="002C11F5" w:rsidRPr="002C11F5" w:rsidRDefault="002C11F5" w:rsidP="002C11F5">
      <w:pPr>
        <w:rPr>
          <w:rFonts w:ascii="Arial" w:hAnsi="Arial" w:cs="Arial"/>
          <w:sz w:val="28"/>
          <w:szCs w:val="28"/>
        </w:rPr>
      </w:pPr>
      <w:r w:rsidRPr="002C11F5">
        <w:rPr>
          <w:rFonts w:ascii="Arial" w:hAnsi="Arial" w:cs="Arial"/>
          <w:sz w:val="28"/>
          <w:szCs w:val="28"/>
        </w:rPr>
        <w:t xml:space="preserve">We are continually evolving our practice with an open-minded approach and a willingness to try and to implement new ideas.  Our practice is based on the latest evidence and research in providing effective education for all. </w:t>
      </w:r>
    </w:p>
    <w:p w14:paraId="1AC074E4" w14:textId="64510393" w:rsidR="00612EB7" w:rsidRDefault="00612EB7" w:rsidP="00612EB7">
      <w:pPr>
        <w:rPr>
          <w:rFonts w:ascii="Arial" w:hAnsi="Arial" w:cs="Arial"/>
          <w:sz w:val="24"/>
          <w:szCs w:val="24"/>
        </w:rPr>
      </w:pPr>
    </w:p>
    <w:p w14:paraId="130319D0" w14:textId="7901FA41" w:rsidR="00612EB7" w:rsidRDefault="00612EB7" w:rsidP="00612EB7">
      <w:pPr>
        <w:rPr>
          <w:rFonts w:ascii="Arial" w:hAnsi="Arial" w:cs="Arial"/>
          <w:sz w:val="24"/>
          <w:szCs w:val="24"/>
        </w:rPr>
      </w:pPr>
    </w:p>
    <w:p w14:paraId="705A8970" w14:textId="553F2B2E" w:rsidR="00BA7642" w:rsidRPr="00BA7642" w:rsidRDefault="00BA7642" w:rsidP="00427CDA">
      <w:pPr>
        <w:shd w:val="clear" w:color="auto" w:fill="D9D9D9" w:themeFill="background1" w:themeFillShade="D9"/>
        <w:rPr>
          <w:rFonts w:ascii="Arial" w:hAnsi="Arial" w:cs="Arial"/>
          <w:b/>
          <w:bCs/>
          <w:sz w:val="32"/>
          <w:szCs w:val="32"/>
        </w:rPr>
      </w:pPr>
      <w:r w:rsidRPr="00BA7642">
        <w:rPr>
          <w:rFonts w:ascii="Arial" w:hAnsi="Arial" w:cs="Arial"/>
          <w:b/>
          <w:bCs/>
          <w:sz w:val="32"/>
          <w:szCs w:val="32"/>
        </w:rPr>
        <w:lastRenderedPageBreak/>
        <w:t xml:space="preserve">School context </w:t>
      </w:r>
    </w:p>
    <w:p w14:paraId="2458C7AF" w14:textId="0E1409A7" w:rsidR="00BA7642" w:rsidRDefault="002116C8">
      <w:pPr>
        <w:rPr>
          <w:rFonts w:ascii="Arial" w:hAnsi="Arial" w:cs="Arial"/>
          <w:sz w:val="24"/>
          <w:szCs w:val="24"/>
        </w:rPr>
      </w:pPr>
      <w:r>
        <w:rPr>
          <w:rFonts w:ascii="Arial" w:hAnsi="Arial" w:cs="Arial"/>
          <w:sz w:val="24"/>
          <w:szCs w:val="24"/>
        </w:rPr>
        <w:t>There are 240</w:t>
      </w:r>
      <w:r w:rsidR="003702C7">
        <w:rPr>
          <w:rFonts w:ascii="Arial" w:hAnsi="Arial" w:cs="Arial"/>
          <w:sz w:val="24"/>
          <w:szCs w:val="24"/>
        </w:rPr>
        <w:t xml:space="preserve"> c</w:t>
      </w:r>
      <w:r w:rsidR="00762229">
        <w:rPr>
          <w:rFonts w:ascii="Arial" w:hAnsi="Arial" w:cs="Arial"/>
          <w:sz w:val="24"/>
          <w:szCs w:val="24"/>
        </w:rPr>
        <w:t>hildren on roll. There are currently 29 on the SEND register. This represents</w:t>
      </w:r>
      <w:r w:rsidR="003702C7">
        <w:rPr>
          <w:rFonts w:ascii="Arial" w:hAnsi="Arial" w:cs="Arial"/>
          <w:sz w:val="24"/>
          <w:szCs w:val="24"/>
        </w:rPr>
        <w:t xml:space="preserve"> the primary need of those children. </w:t>
      </w:r>
    </w:p>
    <w:p w14:paraId="0AC2EF11" w14:textId="647C0FC1" w:rsidR="008F73A6" w:rsidRDefault="00FC70A3">
      <w:pPr>
        <w:rPr>
          <w:rFonts w:ascii="Arial" w:hAnsi="Arial" w:cs="Arial"/>
          <w:sz w:val="24"/>
          <w:szCs w:val="24"/>
        </w:rPr>
      </w:pPr>
      <w:r>
        <w:rPr>
          <w:rFonts w:ascii="Arial" w:hAnsi="Arial" w:cs="Arial"/>
          <w:noProof/>
          <w:sz w:val="24"/>
          <w:szCs w:val="24"/>
        </w:rPr>
        <w:drawing>
          <wp:anchor distT="0" distB="0" distL="114300" distR="114300" simplePos="0" relativeHeight="251660800" behindDoc="0" locked="0" layoutInCell="1" allowOverlap="1" wp14:anchorId="16B6C2A2" wp14:editId="580A3972">
            <wp:simplePos x="0" y="0"/>
            <wp:positionH relativeFrom="margin">
              <wp:posOffset>1333500</wp:posOffset>
            </wp:positionH>
            <wp:positionV relativeFrom="paragraph">
              <wp:posOffset>144780</wp:posOffset>
            </wp:positionV>
            <wp:extent cx="6591300" cy="3562350"/>
            <wp:effectExtent l="0" t="0" r="0" b="0"/>
            <wp:wrapSquare wrapText="bothSides"/>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4E33AE8E" w14:textId="473201CE" w:rsidR="00BA7642" w:rsidRDefault="00BA7642">
      <w:pPr>
        <w:rPr>
          <w:rFonts w:ascii="Arial" w:hAnsi="Arial" w:cs="Arial"/>
          <w:sz w:val="24"/>
          <w:szCs w:val="24"/>
        </w:rPr>
      </w:pPr>
    </w:p>
    <w:p w14:paraId="18439734" w14:textId="155B2B68" w:rsidR="00BA7642" w:rsidRDefault="00BA7642">
      <w:pPr>
        <w:rPr>
          <w:rFonts w:ascii="Arial" w:hAnsi="Arial" w:cs="Arial"/>
          <w:sz w:val="24"/>
          <w:szCs w:val="24"/>
        </w:rPr>
      </w:pPr>
    </w:p>
    <w:p w14:paraId="17A80A04" w14:textId="77777777" w:rsidR="00BA7642" w:rsidRDefault="00BA7642">
      <w:pPr>
        <w:rPr>
          <w:rFonts w:ascii="Arial" w:hAnsi="Arial" w:cs="Arial"/>
          <w:sz w:val="24"/>
          <w:szCs w:val="24"/>
        </w:rPr>
      </w:pPr>
    </w:p>
    <w:p w14:paraId="004E75C2" w14:textId="609ED795" w:rsidR="00BA7642" w:rsidRDefault="00BA7642">
      <w:pPr>
        <w:rPr>
          <w:rFonts w:ascii="Arial" w:hAnsi="Arial" w:cs="Arial"/>
          <w:sz w:val="24"/>
          <w:szCs w:val="24"/>
        </w:rPr>
      </w:pPr>
    </w:p>
    <w:p w14:paraId="21911093" w14:textId="77777777" w:rsidR="00BA7642" w:rsidRDefault="00BA7642">
      <w:pPr>
        <w:rPr>
          <w:rFonts w:ascii="Arial" w:hAnsi="Arial" w:cs="Arial"/>
          <w:sz w:val="24"/>
          <w:szCs w:val="24"/>
        </w:rPr>
      </w:pPr>
    </w:p>
    <w:p w14:paraId="05708522" w14:textId="77777777" w:rsidR="00BA7642" w:rsidRDefault="00BA7642">
      <w:pPr>
        <w:rPr>
          <w:rFonts w:ascii="Arial" w:hAnsi="Arial" w:cs="Arial"/>
          <w:sz w:val="24"/>
          <w:szCs w:val="24"/>
        </w:rPr>
      </w:pPr>
    </w:p>
    <w:p w14:paraId="28687604" w14:textId="72C84246" w:rsidR="00BA7642" w:rsidRDefault="00BA7642">
      <w:pPr>
        <w:rPr>
          <w:rFonts w:ascii="Arial" w:hAnsi="Arial" w:cs="Arial"/>
          <w:sz w:val="24"/>
          <w:szCs w:val="24"/>
        </w:rPr>
      </w:pPr>
    </w:p>
    <w:p w14:paraId="4E161F9D" w14:textId="4FF2AFD2" w:rsidR="00BA7642" w:rsidRDefault="00BA7642">
      <w:pPr>
        <w:rPr>
          <w:rFonts w:ascii="Arial" w:hAnsi="Arial" w:cs="Arial"/>
          <w:sz w:val="24"/>
          <w:szCs w:val="24"/>
        </w:rPr>
      </w:pPr>
    </w:p>
    <w:p w14:paraId="20CFF21B" w14:textId="5CEE94A3" w:rsidR="00BA7642" w:rsidRDefault="00BA7642">
      <w:pPr>
        <w:rPr>
          <w:rFonts w:ascii="Arial" w:hAnsi="Arial" w:cs="Arial"/>
          <w:sz w:val="24"/>
          <w:szCs w:val="24"/>
        </w:rPr>
      </w:pPr>
    </w:p>
    <w:p w14:paraId="2BCBDF42" w14:textId="77777777" w:rsidR="00427CDA" w:rsidRDefault="00427CDA">
      <w:pPr>
        <w:rPr>
          <w:rFonts w:ascii="Arial" w:hAnsi="Arial" w:cs="Arial"/>
          <w:sz w:val="24"/>
          <w:szCs w:val="24"/>
        </w:rPr>
      </w:pPr>
    </w:p>
    <w:p w14:paraId="16357183" w14:textId="77777777" w:rsidR="00427CDA" w:rsidRDefault="00427CDA">
      <w:pPr>
        <w:rPr>
          <w:rFonts w:ascii="Arial" w:hAnsi="Arial" w:cs="Arial"/>
          <w:sz w:val="24"/>
          <w:szCs w:val="24"/>
        </w:rPr>
      </w:pPr>
    </w:p>
    <w:p w14:paraId="0186991B" w14:textId="7233F4DF" w:rsidR="00427CDA" w:rsidRPr="00FC70A3" w:rsidRDefault="00BA7642" w:rsidP="00864B06">
      <w:pPr>
        <w:jc w:val="center"/>
        <w:rPr>
          <w:rFonts w:ascii="Arial" w:hAnsi="Arial" w:cs="Arial"/>
        </w:rPr>
      </w:pPr>
      <w:r w:rsidRPr="00FC70A3">
        <w:rPr>
          <w:rFonts w:ascii="Arial" w:hAnsi="Arial" w:cs="Arial"/>
        </w:rPr>
        <w:t>This information is shared with the Local Authority on a termly basis.</w:t>
      </w:r>
    </w:p>
    <w:p w14:paraId="54241A12" w14:textId="4DAABB8A" w:rsidR="00762229" w:rsidRPr="00FC70A3" w:rsidRDefault="00762229" w:rsidP="00427CDA">
      <w:pPr>
        <w:jc w:val="center"/>
        <w:rPr>
          <w:rFonts w:ascii="Arial" w:hAnsi="Arial" w:cs="Arial"/>
        </w:rPr>
      </w:pPr>
      <w:r w:rsidRPr="00FC70A3">
        <w:rPr>
          <w:rFonts w:ascii="Arial" w:hAnsi="Arial" w:cs="Arial"/>
        </w:rPr>
        <w:t xml:space="preserve">At Brackenwood, we currently provide additional support and/or different provision for a range of needs across the four areas. </w:t>
      </w:r>
    </w:p>
    <w:tbl>
      <w:tblPr>
        <w:tblStyle w:val="TableGrid"/>
        <w:tblW w:w="0" w:type="auto"/>
        <w:tblLook w:val="04A0" w:firstRow="1" w:lastRow="0" w:firstColumn="1" w:lastColumn="0" w:noHBand="0" w:noVBand="1"/>
      </w:tblPr>
      <w:tblGrid>
        <w:gridCol w:w="2912"/>
        <w:gridCol w:w="2912"/>
        <w:gridCol w:w="2912"/>
        <w:gridCol w:w="2912"/>
        <w:gridCol w:w="2912"/>
      </w:tblGrid>
      <w:tr w:rsidR="00FC70A3" w:rsidRPr="00FC70A3" w14:paraId="3783120C" w14:textId="77777777" w:rsidTr="00923886">
        <w:tc>
          <w:tcPr>
            <w:tcW w:w="2912" w:type="dxa"/>
          </w:tcPr>
          <w:p w14:paraId="57EC1296" w14:textId="15BB1594" w:rsidR="00FC70A3" w:rsidRPr="00923886" w:rsidRDefault="00FC70A3" w:rsidP="00427CDA">
            <w:pPr>
              <w:jc w:val="center"/>
              <w:rPr>
                <w:rFonts w:ascii="Arial" w:hAnsi="Arial" w:cs="Arial"/>
                <w:b/>
              </w:rPr>
            </w:pPr>
            <w:r w:rsidRPr="00923886">
              <w:rPr>
                <w:rFonts w:ascii="Arial" w:hAnsi="Arial" w:cs="Arial"/>
                <w:b/>
              </w:rPr>
              <w:t>Four Areas of Need</w:t>
            </w:r>
          </w:p>
        </w:tc>
        <w:tc>
          <w:tcPr>
            <w:tcW w:w="2912" w:type="dxa"/>
            <w:shd w:val="clear" w:color="auto" w:fill="4F81BD" w:themeFill="accent1"/>
          </w:tcPr>
          <w:p w14:paraId="1691ECF2" w14:textId="1F260828" w:rsidR="00FC70A3" w:rsidRPr="00923886" w:rsidRDefault="00FC70A3" w:rsidP="00427CDA">
            <w:pPr>
              <w:jc w:val="center"/>
              <w:rPr>
                <w:rFonts w:ascii="Arial" w:hAnsi="Arial" w:cs="Arial"/>
                <w:b/>
              </w:rPr>
            </w:pPr>
            <w:r w:rsidRPr="00923886">
              <w:rPr>
                <w:rFonts w:ascii="Arial" w:hAnsi="Arial" w:cs="Arial"/>
                <w:b/>
              </w:rPr>
              <w:t>Cognition and Learning</w:t>
            </w:r>
          </w:p>
        </w:tc>
        <w:tc>
          <w:tcPr>
            <w:tcW w:w="2912" w:type="dxa"/>
            <w:shd w:val="clear" w:color="auto" w:fill="C00000"/>
          </w:tcPr>
          <w:p w14:paraId="773BBB54" w14:textId="42F4FEAE" w:rsidR="00FC70A3" w:rsidRPr="00923886" w:rsidRDefault="00FC70A3" w:rsidP="00427CDA">
            <w:pPr>
              <w:jc w:val="center"/>
              <w:rPr>
                <w:rFonts w:ascii="Arial" w:hAnsi="Arial" w:cs="Arial"/>
                <w:b/>
              </w:rPr>
            </w:pPr>
            <w:r w:rsidRPr="00923886">
              <w:rPr>
                <w:rFonts w:ascii="Arial" w:hAnsi="Arial" w:cs="Arial"/>
                <w:b/>
              </w:rPr>
              <w:t>Communication and Interaction</w:t>
            </w:r>
          </w:p>
        </w:tc>
        <w:tc>
          <w:tcPr>
            <w:tcW w:w="2912" w:type="dxa"/>
            <w:shd w:val="clear" w:color="auto" w:fill="92D050"/>
          </w:tcPr>
          <w:p w14:paraId="498E874B" w14:textId="390795E9" w:rsidR="00FC70A3" w:rsidRPr="00923886" w:rsidRDefault="00FC70A3" w:rsidP="00427CDA">
            <w:pPr>
              <w:jc w:val="center"/>
              <w:rPr>
                <w:rFonts w:ascii="Arial" w:hAnsi="Arial" w:cs="Arial"/>
                <w:b/>
              </w:rPr>
            </w:pPr>
            <w:r w:rsidRPr="00923886">
              <w:rPr>
                <w:rFonts w:ascii="Arial" w:hAnsi="Arial" w:cs="Arial"/>
                <w:b/>
              </w:rPr>
              <w:t>Physical and Sensory Needs</w:t>
            </w:r>
          </w:p>
        </w:tc>
        <w:tc>
          <w:tcPr>
            <w:tcW w:w="2912" w:type="dxa"/>
            <w:shd w:val="clear" w:color="auto" w:fill="7030A0"/>
          </w:tcPr>
          <w:p w14:paraId="7BE912CC" w14:textId="390F71CA" w:rsidR="00FC70A3" w:rsidRPr="00923886" w:rsidRDefault="00FC70A3" w:rsidP="00427CDA">
            <w:pPr>
              <w:jc w:val="center"/>
              <w:rPr>
                <w:rFonts w:ascii="Arial" w:hAnsi="Arial" w:cs="Arial"/>
                <w:b/>
              </w:rPr>
            </w:pPr>
            <w:r w:rsidRPr="00923886">
              <w:rPr>
                <w:rFonts w:ascii="Arial" w:hAnsi="Arial" w:cs="Arial"/>
                <w:b/>
              </w:rPr>
              <w:t>Social, Emotional and Mental Health</w:t>
            </w:r>
          </w:p>
        </w:tc>
      </w:tr>
      <w:tr w:rsidR="00FC70A3" w:rsidRPr="00FC70A3" w14:paraId="46E37CB6" w14:textId="77777777" w:rsidTr="00FC70A3">
        <w:tc>
          <w:tcPr>
            <w:tcW w:w="2912" w:type="dxa"/>
          </w:tcPr>
          <w:p w14:paraId="3A582C9A" w14:textId="3A65B4BF" w:rsidR="00FC70A3" w:rsidRPr="00FC70A3" w:rsidRDefault="00FC70A3" w:rsidP="00427CDA">
            <w:pPr>
              <w:jc w:val="center"/>
              <w:rPr>
                <w:rFonts w:ascii="Arial" w:hAnsi="Arial" w:cs="Arial"/>
              </w:rPr>
            </w:pPr>
            <w:r w:rsidRPr="00FC70A3">
              <w:rPr>
                <w:rFonts w:ascii="Arial" w:hAnsi="Arial" w:cs="Arial"/>
              </w:rPr>
              <w:t>Brackenwood’s current needs of the children in our school</w:t>
            </w:r>
          </w:p>
        </w:tc>
        <w:tc>
          <w:tcPr>
            <w:tcW w:w="2912" w:type="dxa"/>
          </w:tcPr>
          <w:p w14:paraId="63B3EC68" w14:textId="589A96B5" w:rsidR="00FC70A3" w:rsidRPr="00FC70A3" w:rsidRDefault="00FC70A3" w:rsidP="00427CDA">
            <w:pPr>
              <w:jc w:val="center"/>
              <w:rPr>
                <w:rFonts w:ascii="Arial" w:hAnsi="Arial" w:cs="Arial"/>
              </w:rPr>
            </w:pPr>
            <w:r w:rsidRPr="00FC70A3">
              <w:rPr>
                <w:rFonts w:ascii="Arial" w:hAnsi="Arial" w:cs="Arial"/>
              </w:rPr>
              <w:t>Specific learning difficulties such as dyspraxia and dyslexia and working memory and processing skills</w:t>
            </w:r>
          </w:p>
        </w:tc>
        <w:tc>
          <w:tcPr>
            <w:tcW w:w="2912" w:type="dxa"/>
          </w:tcPr>
          <w:p w14:paraId="0881312B" w14:textId="7CF6E5B3" w:rsidR="00FC70A3" w:rsidRPr="00FC70A3" w:rsidRDefault="00FC70A3" w:rsidP="00427CDA">
            <w:pPr>
              <w:jc w:val="center"/>
              <w:rPr>
                <w:rFonts w:ascii="Arial" w:hAnsi="Arial" w:cs="Arial"/>
              </w:rPr>
            </w:pPr>
            <w:r w:rsidRPr="00FC70A3">
              <w:rPr>
                <w:rFonts w:ascii="Arial" w:hAnsi="Arial" w:cs="Arial"/>
              </w:rPr>
              <w:t>Speech, Language and Communication needs, including ASC/ASD</w:t>
            </w:r>
          </w:p>
        </w:tc>
        <w:tc>
          <w:tcPr>
            <w:tcW w:w="2912" w:type="dxa"/>
          </w:tcPr>
          <w:p w14:paraId="5F47FADD" w14:textId="4560E5C9" w:rsidR="00FC70A3" w:rsidRPr="00FC70A3" w:rsidRDefault="00FC70A3" w:rsidP="00427CDA">
            <w:pPr>
              <w:jc w:val="center"/>
              <w:rPr>
                <w:rFonts w:ascii="Arial" w:hAnsi="Arial" w:cs="Arial"/>
              </w:rPr>
            </w:pPr>
            <w:r w:rsidRPr="00FC70A3">
              <w:rPr>
                <w:rFonts w:ascii="Arial" w:hAnsi="Arial" w:cs="Arial"/>
              </w:rPr>
              <w:t>Vision, Hearing and Physical needs</w:t>
            </w:r>
          </w:p>
        </w:tc>
        <w:tc>
          <w:tcPr>
            <w:tcW w:w="2912" w:type="dxa"/>
          </w:tcPr>
          <w:p w14:paraId="5BF1AA68" w14:textId="77777777" w:rsidR="00FC70A3" w:rsidRPr="00FC70A3" w:rsidRDefault="00FC70A3" w:rsidP="00427CDA">
            <w:pPr>
              <w:jc w:val="center"/>
              <w:rPr>
                <w:rFonts w:ascii="Arial" w:hAnsi="Arial" w:cs="Arial"/>
              </w:rPr>
            </w:pPr>
            <w:r w:rsidRPr="00FC70A3">
              <w:rPr>
                <w:rFonts w:ascii="Arial" w:hAnsi="Arial" w:cs="Arial"/>
              </w:rPr>
              <w:t>ADGD</w:t>
            </w:r>
          </w:p>
          <w:p w14:paraId="676FCB9F" w14:textId="763AD0CB" w:rsidR="00FC70A3" w:rsidRPr="00FC70A3" w:rsidRDefault="00FC70A3" w:rsidP="00427CDA">
            <w:pPr>
              <w:jc w:val="center"/>
              <w:rPr>
                <w:rFonts w:ascii="Arial" w:hAnsi="Arial" w:cs="Arial"/>
              </w:rPr>
            </w:pPr>
            <w:r w:rsidRPr="00FC70A3">
              <w:rPr>
                <w:rFonts w:ascii="Arial" w:hAnsi="Arial" w:cs="Arial"/>
              </w:rPr>
              <w:t>Emotional and Behavioural needs</w:t>
            </w:r>
          </w:p>
        </w:tc>
      </w:tr>
    </w:tbl>
    <w:p w14:paraId="7A410844" w14:textId="4967A6B1" w:rsidR="00427CDA" w:rsidRDefault="00427CDA" w:rsidP="00427CDA">
      <w:pPr>
        <w:rPr>
          <w:rFonts w:ascii="Arial" w:hAnsi="Arial" w:cs="Arial"/>
          <w:sz w:val="24"/>
          <w:szCs w:val="24"/>
        </w:rPr>
      </w:pPr>
    </w:p>
    <w:p w14:paraId="5B34D3B8" w14:textId="0ABB63DF" w:rsidR="00427CDA" w:rsidRPr="00427CDA" w:rsidRDefault="00427CDA" w:rsidP="00427CDA">
      <w:pPr>
        <w:shd w:val="clear" w:color="auto" w:fill="D9D9D9" w:themeFill="background1" w:themeFillShade="D9"/>
        <w:rPr>
          <w:rFonts w:ascii="Arial" w:hAnsi="Arial" w:cs="Arial"/>
          <w:b/>
          <w:bCs/>
          <w:sz w:val="32"/>
          <w:szCs w:val="32"/>
        </w:rPr>
      </w:pPr>
      <w:r w:rsidRPr="00427CDA">
        <w:rPr>
          <w:rFonts w:ascii="Arial" w:hAnsi="Arial" w:cs="Arial"/>
          <w:b/>
          <w:bCs/>
          <w:sz w:val="32"/>
          <w:szCs w:val="32"/>
        </w:rPr>
        <w:t xml:space="preserve">Examples within each area of need </w:t>
      </w:r>
    </w:p>
    <w:p w14:paraId="30F0D2B9" w14:textId="3FDC1FC7" w:rsidR="0054774A" w:rsidRDefault="00427CDA" w:rsidP="00427CDA">
      <w:pPr>
        <w:jc w:val="center"/>
        <w:rPr>
          <w:rFonts w:ascii="Arial" w:hAnsi="Arial" w:cs="Arial"/>
          <w:sz w:val="24"/>
          <w:szCs w:val="24"/>
        </w:rPr>
      </w:pPr>
      <w:r>
        <w:rPr>
          <w:noProof/>
        </w:rPr>
        <w:drawing>
          <wp:inline distT="0" distB="0" distL="0" distR="0" wp14:anchorId="7ABBE876" wp14:editId="2BE83A57">
            <wp:extent cx="4869712" cy="4904248"/>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25413" cy="4960344"/>
                    </a:xfrm>
                    <a:prstGeom prst="rect">
                      <a:avLst/>
                    </a:prstGeom>
                  </pic:spPr>
                </pic:pic>
              </a:graphicData>
            </a:graphic>
          </wp:inline>
        </w:drawing>
      </w:r>
      <w:r w:rsidR="0054774A">
        <w:rPr>
          <w:rFonts w:ascii="Arial" w:hAnsi="Arial" w:cs="Arial"/>
          <w:sz w:val="24"/>
          <w:szCs w:val="24"/>
        </w:rPr>
        <w:br w:type="page"/>
      </w:r>
    </w:p>
    <w:p w14:paraId="1627E20B" w14:textId="77777777" w:rsidR="0054774A" w:rsidRPr="00E233D2" w:rsidRDefault="0054774A" w:rsidP="0054774A">
      <w:pPr>
        <w:shd w:val="clear" w:color="auto" w:fill="FBD4B4" w:themeFill="accent6" w:themeFillTint="66"/>
        <w:rPr>
          <w:rFonts w:ascii="Arial" w:hAnsi="Arial" w:cs="Arial"/>
          <w:b/>
          <w:sz w:val="32"/>
          <w:szCs w:val="24"/>
        </w:rPr>
      </w:pPr>
      <w:r>
        <w:rPr>
          <w:rFonts w:ascii="Arial" w:hAnsi="Arial" w:cs="Arial"/>
          <w:b/>
          <w:sz w:val="32"/>
          <w:szCs w:val="24"/>
        </w:rPr>
        <w:lastRenderedPageBreak/>
        <w:t xml:space="preserve">What do I do if I think my child has Special Educational Needs? </w:t>
      </w:r>
    </w:p>
    <w:tbl>
      <w:tblPr>
        <w:tblStyle w:val="TableGrid"/>
        <w:tblpPr w:leftFromText="180" w:rightFromText="180" w:vertAnchor="page" w:horzAnchor="margin" w:tblpY="1776"/>
        <w:tblW w:w="0" w:type="auto"/>
        <w:tblLook w:val="04A0" w:firstRow="1" w:lastRow="0" w:firstColumn="1" w:lastColumn="0" w:noHBand="0" w:noVBand="1"/>
      </w:tblPr>
      <w:tblGrid>
        <w:gridCol w:w="3054"/>
        <w:gridCol w:w="11506"/>
      </w:tblGrid>
      <w:tr w:rsidR="0054774A" w:rsidRPr="00E233D2" w14:paraId="735CACA1" w14:textId="77777777" w:rsidTr="005863DC">
        <w:tc>
          <w:tcPr>
            <w:tcW w:w="3085" w:type="dxa"/>
            <w:shd w:val="clear" w:color="auto" w:fill="FBD4B4" w:themeFill="accent6" w:themeFillTint="66"/>
          </w:tcPr>
          <w:p w14:paraId="13176C95" w14:textId="5FB4E8B6" w:rsidR="0054774A" w:rsidRPr="00E233D2" w:rsidRDefault="00607896" w:rsidP="005863DC">
            <w:pPr>
              <w:rPr>
                <w:rFonts w:ascii="Arial" w:hAnsi="Arial" w:cs="Arial"/>
                <w:sz w:val="24"/>
                <w:szCs w:val="24"/>
              </w:rPr>
            </w:pPr>
            <w:r>
              <w:rPr>
                <w:rFonts w:ascii="Arial" w:hAnsi="Arial" w:cs="Arial"/>
                <w:sz w:val="24"/>
                <w:szCs w:val="24"/>
              </w:rPr>
              <w:t xml:space="preserve">Who to contact </w:t>
            </w:r>
          </w:p>
        </w:tc>
        <w:tc>
          <w:tcPr>
            <w:tcW w:w="11624" w:type="dxa"/>
          </w:tcPr>
          <w:p w14:paraId="04AD4688" w14:textId="77777777" w:rsidR="0054774A" w:rsidRPr="00E233D2" w:rsidRDefault="0054774A" w:rsidP="005863DC">
            <w:pPr>
              <w:pStyle w:val="ListParagraph"/>
              <w:numPr>
                <w:ilvl w:val="0"/>
                <w:numId w:val="3"/>
              </w:numPr>
              <w:jc w:val="both"/>
              <w:rPr>
                <w:rFonts w:ascii="Arial" w:hAnsi="Arial" w:cs="Arial"/>
                <w:sz w:val="24"/>
                <w:szCs w:val="24"/>
              </w:rPr>
            </w:pPr>
            <w:r w:rsidRPr="00E233D2">
              <w:rPr>
                <w:rFonts w:ascii="Arial" w:hAnsi="Arial" w:cs="Arial"/>
                <w:sz w:val="24"/>
                <w:szCs w:val="24"/>
              </w:rPr>
              <w:t>If you have concerns about your child’s progress you could speak to your child’s class teacher.</w:t>
            </w:r>
          </w:p>
          <w:p w14:paraId="06777DF1" w14:textId="77777777" w:rsidR="0054774A" w:rsidRPr="00E233D2" w:rsidRDefault="0054774A" w:rsidP="005863DC">
            <w:pPr>
              <w:pStyle w:val="ListParagraph"/>
              <w:numPr>
                <w:ilvl w:val="0"/>
                <w:numId w:val="3"/>
              </w:numPr>
              <w:jc w:val="both"/>
              <w:rPr>
                <w:rFonts w:ascii="Arial" w:hAnsi="Arial" w:cs="Arial"/>
                <w:sz w:val="24"/>
                <w:szCs w:val="24"/>
              </w:rPr>
            </w:pPr>
            <w:r w:rsidRPr="00E233D2">
              <w:rPr>
                <w:rFonts w:ascii="Arial" w:hAnsi="Arial" w:cs="Arial"/>
                <w:sz w:val="24"/>
                <w:szCs w:val="24"/>
              </w:rPr>
              <w:t xml:space="preserve">You can also speak to the </w:t>
            </w:r>
            <w:r>
              <w:rPr>
                <w:rFonts w:ascii="Arial" w:hAnsi="Arial" w:cs="Arial"/>
                <w:sz w:val="24"/>
                <w:szCs w:val="24"/>
              </w:rPr>
              <w:t>SENDCo</w:t>
            </w:r>
            <w:r w:rsidRPr="00E233D2">
              <w:rPr>
                <w:rFonts w:ascii="Arial" w:hAnsi="Arial" w:cs="Arial"/>
                <w:sz w:val="24"/>
                <w:szCs w:val="24"/>
              </w:rPr>
              <w:t>.</w:t>
            </w:r>
          </w:p>
          <w:p w14:paraId="3127324F" w14:textId="77777777" w:rsidR="0054774A" w:rsidRPr="00E233D2" w:rsidRDefault="0054774A" w:rsidP="005863DC">
            <w:pPr>
              <w:pStyle w:val="ListParagraph"/>
              <w:numPr>
                <w:ilvl w:val="0"/>
                <w:numId w:val="3"/>
              </w:numPr>
              <w:jc w:val="both"/>
              <w:rPr>
                <w:rFonts w:ascii="Arial" w:hAnsi="Arial" w:cs="Arial"/>
                <w:sz w:val="24"/>
                <w:szCs w:val="24"/>
              </w:rPr>
            </w:pPr>
            <w:r w:rsidRPr="00E233D2">
              <w:rPr>
                <w:rFonts w:ascii="Arial" w:hAnsi="Arial" w:cs="Arial"/>
                <w:sz w:val="24"/>
                <w:szCs w:val="24"/>
              </w:rPr>
              <w:t>The Head teacher can be contacted if you have concerns about how your child’s SEND is being managed.</w:t>
            </w:r>
          </w:p>
          <w:p w14:paraId="47C1DD89" w14:textId="77777777" w:rsidR="0054774A" w:rsidRPr="00E233D2" w:rsidRDefault="0054774A" w:rsidP="005863DC">
            <w:pPr>
              <w:pStyle w:val="ListParagraph"/>
              <w:jc w:val="both"/>
              <w:rPr>
                <w:rFonts w:ascii="Arial" w:hAnsi="Arial" w:cs="Arial"/>
                <w:sz w:val="24"/>
                <w:szCs w:val="24"/>
              </w:rPr>
            </w:pPr>
          </w:p>
        </w:tc>
      </w:tr>
      <w:tr w:rsidR="0054774A" w:rsidRPr="00E233D2" w14:paraId="10FECD20" w14:textId="77777777" w:rsidTr="005863DC">
        <w:tc>
          <w:tcPr>
            <w:tcW w:w="3085" w:type="dxa"/>
            <w:shd w:val="clear" w:color="auto" w:fill="FBD4B4" w:themeFill="accent6" w:themeFillTint="66"/>
          </w:tcPr>
          <w:p w14:paraId="455790DA" w14:textId="0FCDB11C" w:rsidR="0054774A" w:rsidRPr="00E233D2" w:rsidRDefault="00607896" w:rsidP="005863DC">
            <w:pPr>
              <w:rPr>
                <w:rFonts w:ascii="Arial" w:hAnsi="Arial" w:cs="Arial"/>
                <w:sz w:val="24"/>
                <w:szCs w:val="24"/>
              </w:rPr>
            </w:pPr>
            <w:r>
              <w:rPr>
                <w:rFonts w:ascii="Arial" w:hAnsi="Arial" w:cs="Arial"/>
                <w:sz w:val="24"/>
                <w:szCs w:val="24"/>
              </w:rPr>
              <w:t xml:space="preserve">School response </w:t>
            </w:r>
          </w:p>
        </w:tc>
        <w:tc>
          <w:tcPr>
            <w:tcW w:w="11624" w:type="dxa"/>
          </w:tcPr>
          <w:p w14:paraId="4B5CD87B" w14:textId="17BF4BF7" w:rsidR="0054774A" w:rsidRPr="00602A49" w:rsidRDefault="0054774A" w:rsidP="005863DC">
            <w:pPr>
              <w:pStyle w:val="ListParagraph"/>
              <w:numPr>
                <w:ilvl w:val="0"/>
                <w:numId w:val="3"/>
              </w:numPr>
              <w:jc w:val="both"/>
              <w:rPr>
                <w:rFonts w:ascii="Arial" w:hAnsi="Arial" w:cs="Arial"/>
              </w:rPr>
            </w:pPr>
            <w:r w:rsidRPr="00602A49">
              <w:rPr>
                <w:rFonts w:ascii="Arial" w:hAnsi="Arial" w:cs="Arial"/>
              </w:rPr>
              <w:t>Where there are concerns about your child’s progress or learning</w:t>
            </w:r>
            <w:r w:rsidR="001E44CF" w:rsidRPr="00602A49">
              <w:rPr>
                <w:rFonts w:ascii="Arial" w:hAnsi="Arial" w:cs="Arial"/>
              </w:rPr>
              <w:t xml:space="preserve"> in response to Quality First Teaching curriculum</w:t>
            </w:r>
            <w:r w:rsidRPr="00602A49">
              <w:rPr>
                <w:rFonts w:ascii="Arial" w:hAnsi="Arial" w:cs="Arial"/>
              </w:rPr>
              <w:t>, the teacher may raise this with the SENDCo.</w:t>
            </w:r>
          </w:p>
          <w:p w14:paraId="43E9C5FE" w14:textId="0482E9B8" w:rsidR="0054774A" w:rsidRPr="00602A49" w:rsidRDefault="0054774A" w:rsidP="005863DC">
            <w:pPr>
              <w:pStyle w:val="ListParagraph"/>
              <w:numPr>
                <w:ilvl w:val="0"/>
                <w:numId w:val="3"/>
              </w:numPr>
              <w:jc w:val="both"/>
              <w:rPr>
                <w:rFonts w:ascii="Arial" w:hAnsi="Arial" w:cs="Arial"/>
              </w:rPr>
            </w:pPr>
            <w:r w:rsidRPr="00602A49">
              <w:rPr>
                <w:rFonts w:ascii="Arial" w:hAnsi="Arial" w:cs="Arial"/>
              </w:rPr>
              <w:t>The school has termly pupil progress meetings to monitor the progress of all pupils</w:t>
            </w:r>
            <w:r w:rsidR="001E44CF" w:rsidRPr="00602A49">
              <w:rPr>
                <w:rFonts w:ascii="Arial" w:hAnsi="Arial" w:cs="Arial"/>
              </w:rPr>
              <w:t xml:space="preserve"> in relation to Quality First Teaching</w:t>
            </w:r>
            <w:r w:rsidRPr="00602A49">
              <w:rPr>
                <w:rFonts w:ascii="Arial" w:hAnsi="Arial" w:cs="Arial"/>
              </w:rPr>
              <w:t>.</w:t>
            </w:r>
          </w:p>
          <w:p w14:paraId="2D4CEAA6" w14:textId="7A92479D" w:rsidR="001E44CF" w:rsidRDefault="001E44CF" w:rsidP="005863DC">
            <w:pPr>
              <w:pStyle w:val="ListParagraph"/>
              <w:numPr>
                <w:ilvl w:val="0"/>
                <w:numId w:val="3"/>
              </w:numPr>
              <w:jc w:val="both"/>
              <w:rPr>
                <w:rFonts w:ascii="Arial" w:hAnsi="Arial" w:cs="Arial"/>
                <w:sz w:val="24"/>
                <w:szCs w:val="24"/>
              </w:rPr>
            </w:pPr>
            <w:r w:rsidRPr="00602A49">
              <w:rPr>
                <w:rFonts w:ascii="Arial" w:hAnsi="Arial" w:cs="Arial"/>
              </w:rPr>
              <w:t>The teacher will monitor throughout the curriculum. These are some of the concerns they will monitor</w:t>
            </w:r>
            <w:r>
              <w:rPr>
                <w:rFonts w:ascii="Arial" w:hAnsi="Arial" w:cs="Arial"/>
                <w:sz w:val="24"/>
                <w:szCs w:val="24"/>
              </w:rPr>
              <w:t>:</w:t>
            </w:r>
          </w:p>
          <w:tbl>
            <w:tblPr>
              <w:tblStyle w:val="TableGrid"/>
              <w:tblW w:w="0" w:type="auto"/>
              <w:tblLook w:val="04A0" w:firstRow="1" w:lastRow="0" w:firstColumn="1" w:lastColumn="0" w:noHBand="0" w:noVBand="1"/>
            </w:tblPr>
            <w:tblGrid>
              <w:gridCol w:w="2268"/>
              <w:gridCol w:w="8789"/>
            </w:tblGrid>
            <w:tr w:rsidR="001E44CF" w14:paraId="43E4854C" w14:textId="77777777" w:rsidTr="00602A49">
              <w:tc>
                <w:tcPr>
                  <w:tcW w:w="2268" w:type="dxa"/>
                  <w:vAlign w:val="center"/>
                </w:tcPr>
                <w:p w14:paraId="4A5CC9CC" w14:textId="6AB8B844" w:rsidR="001E44CF" w:rsidRPr="00602A49" w:rsidRDefault="001E44CF" w:rsidP="00C551CD">
                  <w:pPr>
                    <w:framePr w:hSpace="180" w:wrap="around" w:vAnchor="page" w:hAnchor="margin" w:y="1776"/>
                    <w:rPr>
                      <w:rFonts w:ascii="Arial" w:hAnsi="Arial" w:cs="Arial"/>
                      <w:sz w:val="24"/>
                      <w:szCs w:val="24"/>
                    </w:rPr>
                  </w:pPr>
                  <w:r w:rsidRPr="00602A49">
                    <w:rPr>
                      <w:rFonts w:ascii="Arial" w:hAnsi="Arial" w:cs="Arial"/>
                    </w:rPr>
                    <w:t>Cognition and Learning</w:t>
                  </w:r>
                </w:p>
              </w:tc>
              <w:tc>
                <w:tcPr>
                  <w:tcW w:w="8789" w:type="dxa"/>
                </w:tcPr>
                <w:p w14:paraId="497D1FC1" w14:textId="77777777" w:rsidR="00602A49" w:rsidRPr="00602A49" w:rsidRDefault="001E44CF" w:rsidP="00C551CD">
                  <w:pPr>
                    <w:pStyle w:val="ListParagraph"/>
                    <w:framePr w:hSpace="180" w:wrap="around" w:vAnchor="page" w:hAnchor="margin" w:y="1776"/>
                    <w:numPr>
                      <w:ilvl w:val="0"/>
                      <w:numId w:val="12"/>
                    </w:numPr>
                    <w:rPr>
                      <w:rFonts w:ascii="Arial" w:hAnsi="Arial" w:cs="Arial"/>
                    </w:rPr>
                  </w:pPr>
                  <w:r w:rsidRPr="00602A49">
                    <w:rPr>
                      <w:rFonts w:ascii="Arial" w:hAnsi="Arial" w:cs="Arial"/>
                    </w:rPr>
                    <w:t>Data at the end of term, if it is slower than expected progress</w:t>
                  </w:r>
                  <w:r w:rsidR="00602A49" w:rsidRPr="00602A49">
                    <w:rPr>
                      <w:rFonts w:ascii="Arial" w:hAnsi="Arial" w:cs="Arial"/>
                    </w:rPr>
                    <w:t xml:space="preserve"> in Reading, Writing and Maths</w:t>
                  </w:r>
                </w:p>
                <w:p w14:paraId="3866D6A3" w14:textId="77777777" w:rsidR="00602A49" w:rsidRPr="00602A49" w:rsidRDefault="001E44CF" w:rsidP="00C551CD">
                  <w:pPr>
                    <w:pStyle w:val="ListParagraph"/>
                    <w:framePr w:hSpace="180" w:wrap="around" w:vAnchor="page" w:hAnchor="margin" w:y="1776"/>
                    <w:numPr>
                      <w:ilvl w:val="0"/>
                      <w:numId w:val="12"/>
                    </w:numPr>
                    <w:rPr>
                      <w:rFonts w:ascii="Arial" w:hAnsi="Arial" w:cs="Arial"/>
                    </w:rPr>
                  </w:pPr>
                  <w:r w:rsidRPr="00602A49">
                    <w:rPr>
                      <w:rFonts w:ascii="Arial" w:hAnsi="Arial" w:cs="Arial"/>
                    </w:rPr>
                    <w:t>Difficulties work</w:t>
                  </w:r>
                  <w:r w:rsidR="00602A49" w:rsidRPr="00602A49">
                    <w:rPr>
                      <w:rFonts w:ascii="Arial" w:hAnsi="Arial" w:cs="Arial"/>
                    </w:rPr>
                    <w:t xml:space="preserve">ing at an age-related standard </w:t>
                  </w:r>
                </w:p>
                <w:p w14:paraId="3A2E490E" w14:textId="77777777" w:rsidR="00602A49" w:rsidRPr="00602A49" w:rsidRDefault="001E44CF" w:rsidP="00C551CD">
                  <w:pPr>
                    <w:pStyle w:val="ListParagraph"/>
                    <w:framePr w:hSpace="180" w:wrap="around" w:vAnchor="page" w:hAnchor="margin" w:y="1776"/>
                    <w:numPr>
                      <w:ilvl w:val="0"/>
                      <w:numId w:val="12"/>
                    </w:numPr>
                    <w:rPr>
                      <w:rFonts w:ascii="Arial" w:hAnsi="Arial" w:cs="Arial"/>
                    </w:rPr>
                  </w:pPr>
                  <w:r w:rsidRPr="00602A49">
                    <w:rPr>
                      <w:rFonts w:ascii="Arial" w:hAnsi="Arial" w:cs="Arial"/>
                    </w:rPr>
                    <w:t>Letter formatio</w:t>
                  </w:r>
                  <w:r w:rsidR="00602A49" w:rsidRPr="00602A49">
                    <w:rPr>
                      <w:rFonts w:ascii="Arial" w:hAnsi="Arial" w:cs="Arial"/>
                    </w:rPr>
                    <w:t xml:space="preserve">n, number and letter reversals </w:t>
                  </w:r>
                </w:p>
                <w:p w14:paraId="41F40319" w14:textId="77777777" w:rsidR="00602A49" w:rsidRPr="00602A49" w:rsidRDefault="001E44CF" w:rsidP="00C551CD">
                  <w:pPr>
                    <w:pStyle w:val="ListParagraph"/>
                    <w:framePr w:hSpace="180" w:wrap="around" w:vAnchor="page" w:hAnchor="margin" w:y="1776"/>
                    <w:numPr>
                      <w:ilvl w:val="0"/>
                      <w:numId w:val="12"/>
                    </w:numPr>
                    <w:rPr>
                      <w:rFonts w:ascii="Arial" w:hAnsi="Arial" w:cs="Arial"/>
                    </w:rPr>
                  </w:pPr>
                  <w:r w:rsidRPr="00602A49">
                    <w:rPr>
                      <w:rFonts w:ascii="Arial" w:hAnsi="Arial" w:cs="Arial"/>
                    </w:rPr>
                    <w:t>Difficulties retain</w:t>
                  </w:r>
                  <w:r w:rsidR="00602A49" w:rsidRPr="00602A49">
                    <w:rPr>
                      <w:rFonts w:ascii="Arial" w:hAnsi="Arial" w:cs="Arial"/>
                    </w:rPr>
                    <w:t xml:space="preserve">ing information and processing </w:t>
                  </w:r>
                </w:p>
                <w:p w14:paraId="64B66243" w14:textId="2AFCDE97" w:rsidR="001E44CF" w:rsidRPr="00602A49" w:rsidRDefault="001E44CF" w:rsidP="00C551CD">
                  <w:pPr>
                    <w:pStyle w:val="ListParagraph"/>
                    <w:framePr w:hSpace="180" w:wrap="around" w:vAnchor="page" w:hAnchor="margin" w:y="1776"/>
                    <w:numPr>
                      <w:ilvl w:val="0"/>
                      <w:numId w:val="12"/>
                    </w:numPr>
                    <w:rPr>
                      <w:rFonts w:ascii="Arial" w:hAnsi="Arial" w:cs="Arial"/>
                      <w:sz w:val="24"/>
                      <w:szCs w:val="24"/>
                    </w:rPr>
                  </w:pPr>
                  <w:r w:rsidRPr="00602A49">
                    <w:rPr>
                      <w:rFonts w:ascii="Arial" w:hAnsi="Arial" w:cs="Arial"/>
                    </w:rPr>
                    <w:t>Working Memory concerns</w:t>
                  </w:r>
                </w:p>
              </w:tc>
            </w:tr>
            <w:tr w:rsidR="001E44CF" w14:paraId="0D7365C4" w14:textId="77777777" w:rsidTr="00602A49">
              <w:tc>
                <w:tcPr>
                  <w:tcW w:w="2268" w:type="dxa"/>
                  <w:vAlign w:val="center"/>
                </w:tcPr>
                <w:p w14:paraId="30DA9019" w14:textId="54221AC1" w:rsidR="001E44CF" w:rsidRPr="00602A49" w:rsidRDefault="001E44CF" w:rsidP="00C551CD">
                  <w:pPr>
                    <w:framePr w:hSpace="180" w:wrap="around" w:vAnchor="page" w:hAnchor="margin" w:y="1776"/>
                    <w:rPr>
                      <w:rFonts w:ascii="Arial" w:hAnsi="Arial" w:cs="Arial"/>
                      <w:sz w:val="24"/>
                      <w:szCs w:val="24"/>
                    </w:rPr>
                  </w:pPr>
                  <w:r w:rsidRPr="00602A49">
                    <w:rPr>
                      <w:rFonts w:ascii="Arial" w:hAnsi="Arial" w:cs="Arial"/>
                    </w:rPr>
                    <w:t>Communication and Language</w:t>
                  </w:r>
                </w:p>
              </w:tc>
              <w:tc>
                <w:tcPr>
                  <w:tcW w:w="8789" w:type="dxa"/>
                </w:tcPr>
                <w:p w14:paraId="675A7142" w14:textId="77777777" w:rsidR="00602A49" w:rsidRPr="00602A49" w:rsidRDefault="001E44CF" w:rsidP="00C551CD">
                  <w:pPr>
                    <w:pStyle w:val="ListParagraph"/>
                    <w:framePr w:hSpace="180" w:wrap="around" w:vAnchor="page" w:hAnchor="margin" w:y="1776"/>
                    <w:numPr>
                      <w:ilvl w:val="0"/>
                      <w:numId w:val="13"/>
                    </w:numPr>
                    <w:rPr>
                      <w:rFonts w:ascii="Arial" w:hAnsi="Arial" w:cs="Arial"/>
                    </w:rPr>
                  </w:pPr>
                  <w:r w:rsidRPr="00602A49">
                    <w:rPr>
                      <w:rFonts w:ascii="Arial" w:hAnsi="Arial" w:cs="Arial"/>
                    </w:rPr>
                    <w:t>Speech so</w:t>
                  </w:r>
                  <w:r w:rsidR="00602A49" w:rsidRPr="00602A49">
                    <w:rPr>
                      <w:rFonts w:ascii="Arial" w:hAnsi="Arial" w:cs="Arial"/>
                    </w:rPr>
                    <w:t xml:space="preserve">und pronunciation difficulties </w:t>
                  </w:r>
                </w:p>
                <w:p w14:paraId="25D63827" w14:textId="77777777" w:rsidR="00602A49" w:rsidRPr="00602A49" w:rsidRDefault="00602A49" w:rsidP="00C551CD">
                  <w:pPr>
                    <w:pStyle w:val="ListParagraph"/>
                    <w:framePr w:hSpace="180" w:wrap="around" w:vAnchor="page" w:hAnchor="margin" w:y="1776"/>
                    <w:numPr>
                      <w:ilvl w:val="0"/>
                      <w:numId w:val="13"/>
                    </w:numPr>
                    <w:rPr>
                      <w:rFonts w:ascii="Arial" w:hAnsi="Arial" w:cs="Arial"/>
                    </w:rPr>
                  </w:pPr>
                  <w:r w:rsidRPr="00602A49">
                    <w:rPr>
                      <w:rFonts w:ascii="Arial" w:hAnsi="Arial" w:cs="Arial"/>
                    </w:rPr>
                    <w:t xml:space="preserve">Stammers and stutters </w:t>
                  </w:r>
                </w:p>
                <w:p w14:paraId="309540A0" w14:textId="77777777" w:rsidR="00602A49" w:rsidRPr="00602A49" w:rsidRDefault="001E44CF" w:rsidP="00C551CD">
                  <w:pPr>
                    <w:pStyle w:val="ListParagraph"/>
                    <w:framePr w:hSpace="180" w:wrap="around" w:vAnchor="page" w:hAnchor="margin" w:y="1776"/>
                    <w:numPr>
                      <w:ilvl w:val="0"/>
                      <w:numId w:val="13"/>
                    </w:numPr>
                    <w:rPr>
                      <w:rFonts w:ascii="Arial" w:hAnsi="Arial" w:cs="Arial"/>
                    </w:rPr>
                  </w:pPr>
                  <w:r w:rsidRPr="00602A49">
                    <w:rPr>
                      <w:rFonts w:ascii="Arial" w:hAnsi="Arial" w:cs="Arial"/>
                    </w:rPr>
                    <w:t>Difficulties in unders</w:t>
                  </w:r>
                  <w:r w:rsidR="00602A49" w:rsidRPr="00602A49">
                    <w:rPr>
                      <w:rFonts w:ascii="Arial" w:hAnsi="Arial" w:cs="Arial"/>
                    </w:rPr>
                    <w:t xml:space="preserve">tanding language for their age </w:t>
                  </w:r>
                </w:p>
                <w:p w14:paraId="08352C5A" w14:textId="77777777" w:rsidR="00602A49" w:rsidRPr="00602A49" w:rsidRDefault="001E44CF" w:rsidP="00C551CD">
                  <w:pPr>
                    <w:pStyle w:val="ListParagraph"/>
                    <w:framePr w:hSpace="180" w:wrap="around" w:vAnchor="page" w:hAnchor="margin" w:y="1776"/>
                    <w:numPr>
                      <w:ilvl w:val="0"/>
                      <w:numId w:val="13"/>
                    </w:numPr>
                    <w:rPr>
                      <w:rFonts w:ascii="Arial" w:hAnsi="Arial" w:cs="Arial"/>
                    </w:rPr>
                  </w:pPr>
                  <w:r w:rsidRPr="00602A49">
                    <w:rPr>
                      <w:rFonts w:ascii="Arial" w:hAnsi="Arial" w:cs="Arial"/>
                    </w:rPr>
                    <w:t>Difficulties with communication and understand</w:t>
                  </w:r>
                  <w:r w:rsidR="00602A49" w:rsidRPr="00602A49">
                    <w:rPr>
                      <w:rFonts w:ascii="Arial" w:hAnsi="Arial" w:cs="Arial"/>
                    </w:rPr>
                    <w:t>ing of language and social cues</w:t>
                  </w:r>
                </w:p>
                <w:p w14:paraId="4BD6E09B" w14:textId="42B3D668" w:rsidR="001E44CF" w:rsidRPr="00602A49" w:rsidRDefault="001E44CF" w:rsidP="00C551CD">
                  <w:pPr>
                    <w:pStyle w:val="ListParagraph"/>
                    <w:framePr w:hSpace="180" w:wrap="around" w:vAnchor="page" w:hAnchor="margin" w:y="1776"/>
                    <w:numPr>
                      <w:ilvl w:val="0"/>
                      <w:numId w:val="13"/>
                    </w:numPr>
                    <w:rPr>
                      <w:rFonts w:ascii="Arial" w:hAnsi="Arial" w:cs="Arial"/>
                      <w:sz w:val="24"/>
                      <w:szCs w:val="24"/>
                    </w:rPr>
                  </w:pPr>
                  <w:r w:rsidRPr="00602A49">
                    <w:rPr>
                      <w:rFonts w:ascii="Arial" w:hAnsi="Arial" w:cs="Arial"/>
                    </w:rPr>
                    <w:t>Difficulties interacting with other children through play</w:t>
                  </w:r>
                </w:p>
              </w:tc>
            </w:tr>
            <w:tr w:rsidR="001E44CF" w14:paraId="56420969" w14:textId="77777777" w:rsidTr="00602A49">
              <w:tc>
                <w:tcPr>
                  <w:tcW w:w="2268" w:type="dxa"/>
                  <w:vAlign w:val="center"/>
                </w:tcPr>
                <w:p w14:paraId="1F13C04F" w14:textId="33C3B193" w:rsidR="001E44CF" w:rsidRPr="00602A49" w:rsidRDefault="001E44CF" w:rsidP="00C551CD">
                  <w:pPr>
                    <w:framePr w:hSpace="180" w:wrap="around" w:vAnchor="page" w:hAnchor="margin" w:y="1776"/>
                    <w:rPr>
                      <w:rFonts w:ascii="Arial" w:hAnsi="Arial" w:cs="Arial"/>
                      <w:sz w:val="24"/>
                      <w:szCs w:val="24"/>
                    </w:rPr>
                  </w:pPr>
                  <w:r w:rsidRPr="00602A49">
                    <w:rPr>
                      <w:rFonts w:ascii="Arial" w:hAnsi="Arial" w:cs="Arial"/>
                    </w:rPr>
                    <w:t>Physical and Sensory</w:t>
                  </w:r>
                </w:p>
              </w:tc>
              <w:tc>
                <w:tcPr>
                  <w:tcW w:w="8789" w:type="dxa"/>
                </w:tcPr>
                <w:p w14:paraId="204B8BAC" w14:textId="77777777" w:rsidR="00602A49" w:rsidRPr="00602A49" w:rsidRDefault="001E44CF" w:rsidP="00C551CD">
                  <w:pPr>
                    <w:pStyle w:val="ListParagraph"/>
                    <w:framePr w:hSpace="180" w:wrap="around" w:vAnchor="page" w:hAnchor="margin" w:y="1776"/>
                    <w:numPr>
                      <w:ilvl w:val="0"/>
                      <w:numId w:val="14"/>
                    </w:numPr>
                    <w:rPr>
                      <w:rFonts w:ascii="Arial" w:hAnsi="Arial" w:cs="Arial"/>
                    </w:rPr>
                  </w:pPr>
                  <w:r w:rsidRPr="00602A49">
                    <w:rPr>
                      <w:rFonts w:ascii="Arial" w:hAnsi="Arial" w:cs="Arial"/>
                    </w:rPr>
                    <w:t>Pe</w:t>
                  </w:r>
                  <w:r w:rsidR="00602A49" w:rsidRPr="00602A49">
                    <w:rPr>
                      <w:rFonts w:ascii="Arial" w:hAnsi="Arial" w:cs="Arial"/>
                    </w:rPr>
                    <w:t xml:space="preserve">ncil control and grip concerns </w:t>
                  </w:r>
                </w:p>
                <w:p w14:paraId="1D734AA1" w14:textId="77777777" w:rsidR="00602A49" w:rsidRPr="00602A49" w:rsidRDefault="001E44CF" w:rsidP="00C551CD">
                  <w:pPr>
                    <w:pStyle w:val="ListParagraph"/>
                    <w:framePr w:hSpace="180" w:wrap="around" w:vAnchor="page" w:hAnchor="margin" w:y="1776"/>
                    <w:numPr>
                      <w:ilvl w:val="0"/>
                      <w:numId w:val="14"/>
                    </w:numPr>
                    <w:rPr>
                      <w:rFonts w:ascii="Arial" w:hAnsi="Arial" w:cs="Arial"/>
                    </w:rPr>
                  </w:pPr>
                  <w:r w:rsidRPr="00602A49">
                    <w:rPr>
                      <w:rFonts w:ascii="Arial" w:hAnsi="Arial" w:cs="Arial"/>
                    </w:rPr>
                    <w:t xml:space="preserve">Difficulties using tools such as scissors </w:t>
                  </w:r>
                </w:p>
                <w:p w14:paraId="51703590" w14:textId="77777777" w:rsidR="00602A49" w:rsidRPr="00602A49" w:rsidRDefault="001E44CF" w:rsidP="00C551CD">
                  <w:pPr>
                    <w:pStyle w:val="ListParagraph"/>
                    <w:framePr w:hSpace="180" w:wrap="around" w:vAnchor="page" w:hAnchor="margin" w:y="1776"/>
                    <w:numPr>
                      <w:ilvl w:val="0"/>
                      <w:numId w:val="14"/>
                    </w:numPr>
                    <w:rPr>
                      <w:rFonts w:ascii="Arial" w:hAnsi="Arial" w:cs="Arial"/>
                    </w:rPr>
                  </w:pPr>
                  <w:r w:rsidRPr="00602A49">
                    <w:rPr>
                      <w:rFonts w:ascii="Arial" w:hAnsi="Arial" w:cs="Arial"/>
                    </w:rPr>
                    <w:t>Trips, falls</w:t>
                  </w:r>
                  <w:r w:rsidR="00602A49" w:rsidRPr="00602A49">
                    <w:rPr>
                      <w:rFonts w:ascii="Arial" w:hAnsi="Arial" w:cs="Arial"/>
                    </w:rPr>
                    <w:t xml:space="preserve">, bumps into things frequently </w:t>
                  </w:r>
                </w:p>
                <w:p w14:paraId="076F2193" w14:textId="77777777" w:rsidR="00602A49" w:rsidRPr="00602A49" w:rsidRDefault="001E44CF" w:rsidP="00C551CD">
                  <w:pPr>
                    <w:pStyle w:val="ListParagraph"/>
                    <w:framePr w:hSpace="180" w:wrap="around" w:vAnchor="page" w:hAnchor="margin" w:y="1776"/>
                    <w:numPr>
                      <w:ilvl w:val="0"/>
                      <w:numId w:val="14"/>
                    </w:numPr>
                    <w:rPr>
                      <w:rFonts w:ascii="Arial" w:hAnsi="Arial" w:cs="Arial"/>
                    </w:rPr>
                  </w:pPr>
                  <w:r w:rsidRPr="00602A49">
                    <w:rPr>
                      <w:rFonts w:ascii="Arial" w:hAnsi="Arial" w:cs="Arial"/>
                    </w:rPr>
                    <w:t>Sensory concerns – difficulties tol</w:t>
                  </w:r>
                  <w:r w:rsidR="00602A49" w:rsidRPr="00602A49">
                    <w:rPr>
                      <w:rFonts w:ascii="Arial" w:hAnsi="Arial" w:cs="Arial"/>
                    </w:rPr>
                    <w:t xml:space="preserve">erating noise, touching things </w:t>
                  </w:r>
                </w:p>
                <w:p w14:paraId="6D4B660F" w14:textId="77777777" w:rsidR="00602A49" w:rsidRPr="00602A49" w:rsidRDefault="001E44CF" w:rsidP="00C551CD">
                  <w:pPr>
                    <w:pStyle w:val="ListParagraph"/>
                    <w:framePr w:hSpace="180" w:wrap="around" w:vAnchor="page" w:hAnchor="margin" w:y="1776"/>
                    <w:numPr>
                      <w:ilvl w:val="0"/>
                      <w:numId w:val="14"/>
                    </w:numPr>
                    <w:rPr>
                      <w:rFonts w:ascii="Arial" w:hAnsi="Arial" w:cs="Arial"/>
                    </w:rPr>
                  </w:pPr>
                  <w:r w:rsidRPr="00602A49">
                    <w:rPr>
                      <w:rFonts w:ascii="Arial" w:hAnsi="Arial" w:cs="Arial"/>
                    </w:rPr>
                    <w:t>Vision and hearing conce</w:t>
                  </w:r>
                  <w:r w:rsidR="00602A49" w:rsidRPr="00602A49">
                    <w:rPr>
                      <w:rFonts w:ascii="Arial" w:hAnsi="Arial" w:cs="Arial"/>
                    </w:rPr>
                    <w:t xml:space="preserve">rns </w:t>
                  </w:r>
                </w:p>
                <w:p w14:paraId="53C561B4" w14:textId="1E238E31" w:rsidR="001E44CF" w:rsidRPr="00602A49" w:rsidRDefault="001E44CF" w:rsidP="00C551CD">
                  <w:pPr>
                    <w:pStyle w:val="ListParagraph"/>
                    <w:framePr w:hSpace="180" w:wrap="around" w:vAnchor="page" w:hAnchor="margin" w:y="1776"/>
                    <w:numPr>
                      <w:ilvl w:val="0"/>
                      <w:numId w:val="14"/>
                    </w:numPr>
                    <w:rPr>
                      <w:rFonts w:ascii="Arial" w:hAnsi="Arial" w:cs="Arial"/>
                    </w:rPr>
                  </w:pPr>
                  <w:r w:rsidRPr="00602A49">
                    <w:rPr>
                      <w:rFonts w:ascii="Arial" w:hAnsi="Arial" w:cs="Arial"/>
                    </w:rPr>
                    <w:t>Difficulties accessing PE sessions</w:t>
                  </w:r>
                  <w:r w:rsidR="00602A49">
                    <w:rPr>
                      <w:rFonts w:ascii="Arial" w:hAnsi="Arial" w:cs="Arial"/>
                    </w:rPr>
                    <w:t xml:space="preserve"> – lack of spatial awareness,</w:t>
                  </w:r>
                  <w:r w:rsidRPr="00602A49">
                    <w:rPr>
                      <w:rFonts w:ascii="Arial" w:hAnsi="Arial" w:cs="Arial"/>
                    </w:rPr>
                    <w:t xml:space="preserve"> coordination and balance</w:t>
                  </w:r>
                  <w:r w:rsidR="00602A49">
                    <w:rPr>
                      <w:rFonts w:ascii="Arial" w:hAnsi="Arial" w:cs="Arial"/>
                    </w:rPr>
                    <w:t xml:space="preserve"> difficulties</w:t>
                  </w:r>
                </w:p>
              </w:tc>
            </w:tr>
            <w:tr w:rsidR="001E44CF" w14:paraId="1AA6224E" w14:textId="77777777" w:rsidTr="00602A49">
              <w:tc>
                <w:tcPr>
                  <w:tcW w:w="2268" w:type="dxa"/>
                  <w:vAlign w:val="center"/>
                </w:tcPr>
                <w:p w14:paraId="3E6FE4E0" w14:textId="3BA1F5C7" w:rsidR="001E44CF" w:rsidRPr="00602A49" w:rsidRDefault="001E44CF" w:rsidP="00C551CD">
                  <w:pPr>
                    <w:framePr w:hSpace="180" w:wrap="around" w:vAnchor="page" w:hAnchor="margin" w:y="1776"/>
                    <w:rPr>
                      <w:rFonts w:ascii="Arial" w:hAnsi="Arial" w:cs="Arial"/>
                      <w:sz w:val="24"/>
                      <w:szCs w:val="24"/>
                    </w:rPr>
                  </w:pPr>
                  <w:r w:rsidRPr="00602A49">
                    <w:rPr>
                      <w:rFonts w:ascii="Arial" w:hAnsi="Arial" w:cs="Arial"/>
                    </w:rPr>
                    <w:t>Social, Emotional and Mental Health -</w:t>
                  </w:r>
                </w:p>
              </w:tc>
              <w:tc>
                <w:tcPr>
                  <w:tcW w:w="8789" w:type="dxa"/>
                </w:tcPr>
                <w:p w14:paraId="27784404" w14:textId="77777777" w:rsidR="00602A49" w:rsidRPr="00602A49" w:rsidRDefault="00602A49" w:rsidP="00C551CD">
                  <w:pPr>
                    <w:pStyle w:val="ListParagraph"/>
                    <w:framePr w:hSpace="180" w:wrap="around" w:vAnchor="page" w:hAnchor="margin" w:y="1776"/>
                    <w:numPr>
                      <w:ilvl w:val="0"/>
                      <w:numId w:val="15"/>
                    </w:numPr>
                    <w:rPr>
                      <w:rFonts w:ascii="Arial" w:hAnsi="Arial" w:cs="Arial"/>
                    </w:rPr>
                  </w:pPr>
                  <w:r w:rsidRPr="00602A49">
                    <w:rPr>
                      <w:rFonts w:ascii="Arial" w:hAnsi="Arial" w:cs="Arial"/>
                    </w:rPr>
                    <w:t xml:space="preserve">Attention difficulties </w:t>
                  </w:r>
                </w:p>
                <w:p w14:paraId="1968E7E4" w14:textId="77777777" w:rsidR="00602A49" w:rsidRPr="00602A49" w:rsidRDefault="00602A49" w:rsidP="00C551CD">
                  <w:pPr>
                    <w:pStyle w:val="ListParagraph"/>
                    <w:framePr w:hSpace="180" w:wrap="around" w:vAnchor="page" w:hAnchor="margin" w:y="1776"/>
                    <w:numPr>
                      <w:ilvl w:val="0"/>
                      <w:numId w:val="15"/>
                    </w:numPr>
                    <w:rPr>
                      <w:rFonts w:ascii="Arial" w:hAnsi="Arial" w:cs="Arial"/>
                    </w:rPr>
                  </w:pPr>
                  <w:r w:rsidRPr="00602A49">
                    <w:rPr>
                      <w:rFonts w:ascii="Arial" w:hAnsi="Arial" w:cs="Arial"/>
                    </w:rPr>
                    <w:t>Concentration is limited / easily distracted/ struggle to listen and sit still</w:t>
                  </w:r>
                </w:p>
                <w:p w14:paraId="16DE4728" w14:textId="38FCBEE5" w:rsidR="00602A49" w:rsidRPr="00602A49" w:rsidRDefault="00602A49" w:rsidP="00C551CD">
                  <w:pPr>
                    <w:pStyle w:val="ListParagraph"/>
                    <w:framePr w:hSpace="180" w:wrap="around" w:vAnchor="page" w:hAnchor="margin" w:y="1776"/>
                    <w:numPr>
                      <w:ilvl w:val="0"/>
                      <w:numId w:val="15"/>
                    </w:numPr>
                    <w:rPr>
                      <w:rFonts w:ascii="Arial" w:hAnsi="Arial" w:cs="Arial"/>
                    </w:rPr>
                  </w:pPr>
                  <w:r w:rsidRPr="00602A49">
                    <w:rPr>
                      <w:rFonts w:ascii="Arial" w:hAnsi="Arial" w:cs="Arial"/>
                    </w:rPr>
                    <w:t xml:space="preserve">Behaviour concerns - meltdowns, impulsive, challenging </w:t>
                  </w:r>
                </w:p>
                <w:p w14:paraId="32C41E98" w14:textId="77777777" w:rsidR="001E44CF" w:rsidRDefault="00602A49" w:rsidP="00C551CD">
                  <w:pPr>
                    <w:pStyle w:val="ListParagraph"/>
                    <w:framePr w:hSpace="180" w:wrap="around" w:vAnchor="page" w:hAnchor="margin" w:y="1776"/>
                    <w:numPr>
                      <w:ilvl w:val="0"/>
                      <w:numId w:val="15"/>
                    </w:numPr>
                    <w:rPr>
                      <w:rFonts w:ascii="Arial" w:hAnsi="Arial" w:cs="Arial"/>
                    </w:rPr>
                  </w:pPr>
                  <w:r w:rsidRPr="00602A49">
                    <w:rPr>
                      <w:rFonts w:ascii="Arial" w:hAnsi="Arial" w:cs="Arial"/>
                    </w:rPr>
                    <w:t xml:space="preserve">Anxiety -Low self-esteem and self-confidence </w:t>
                  </w:r>
                </w:p>
                <w:p w14:paraId="65AC3625" w14:textId="46F7304E" w:rsidR="00602A49" w:rsidRPr="00602A49" w:rsidRDefault="00602A49" w:rsidP="00C551CD">
                  <w:pPr>
                    <w:pStyle w:val="ListParagraph"/>
                    <w:framePr w:hSpace="180" w:wrap="around" w:vAnchor="page" w:hAnchor="margin" w:y="1776"/>
                    <w:numPr>
                      <w:ilvl w:val="0"/>
                      <w:numId w:val="15"/>
                    </w:numPr>
                    <w:rPr>
                      <w:rFonts w:ascii="Arial" w:hAnsi="Arial" w:cs="Arial"/>
                    </w:rPr>
                  </w:pPr>
                  <w:r>
                    <w:rPr>
                      <w:rFonts w:ascii="Arial" w:hAnsi="Arial" w:cs="Arial"/>
                    </w:rPr>
                    <w:t>Sleep concerns</w:t>
                  </w:r>
                </w:p>
              </w:tc>
            </w:tr>
          </w:tbl>
          <w:p w14:paraId="6F8DD61A" w14:textId="2CF06454" w:rsidR="0054774A" w:rsidRPr="00E233D2" w:rsidRDefault="0054774A" w:rsidP="005863DC">
            <w:pPr>
              <w:jc w:val="both"/>
              <w:rPr>
                <w:rFonts w:ascii="Arial" w:hAnsi="Arial" w:cs="Arial"/>
                <w:sz w:val="24"/>
                <w:szCs w:val="24"/>
              </w:rPr>
            </w:pPr>
            <w:r w:rsidRPr="00E233D2">
              <w:rPr>
                <w:rFonts w:ascii="Arial" w:hAnsi="Arial" w:cs="Arial"/>
                <w:sz w:val="24"/>
                <w:szCs w:val="24"/>
              </w:rPr>
              <w:lastRenderedPageBreak/>
              <w:t>If there are further concerns about your child’s learning, the school will discuss this with you</w:t>
            </w:r>
            <w:r w:rsidR="00BF1F9E">
              <w:rPr>
                <w:rFonts w:ascii="Arial" w:hAnsi="Arial" w:cs="Arial"/>
                <w:sz w:val="24"/>
                <w:szCs w:val="24"/>
              </w:rPr>
              <w:t xml:space="preserve"> and there will be opportunities to discuss</w:t>
            </w:r>
            <w:r w:rsidRPr="00E233D2">
              <w:rPr>
                <w:rFonts w:ascii="Arial" w:hAnsi="Arial" w:cs="Arial"/>
                <w:sz w:val="24"/>
                <w:szCs w:val="24"/>
              </w:rPr>
              <w:t>:</w:t>
            </w:r>
          </w:p>
          <w:p w14:paraId="2F5B8D2C" w14:textId="609D39B5" w:rsidR="0054774A" w:rsidRPr="00E233D2" w:rsidRDefault="0054774A" w:rsidP="005863DC">
            <w:pPr>
              <w:pStyle w:val="ListParagraph"/>
              <w:numPr>
                <w:ilvl w:val="0"/>
                <w:numId w:val="3"/>
              </w:numPr>
              <w:jc w:val="both"/>
              <w:rPr>
                <w:rFonts w:ascii="Arial" w:hAnsi="Arial" w:cs="Arial"/>
                <w:sz w:val="24"/>
                <w:szCs w:val="24"/>
              </w:rPr>
            </w:pPr>
            <w:r w:rsidRPr="00E233D2">
              <w:rPr>
                <w:rFonts w:ascii="Arial" w:hAnsi="Arial" w:cs="Arial"/>
                <w:sz w:val="24"/>
                <w:szCs w:val="24"/>
              </w:rPr>
              <w:t>Any concerns you may have</w:t>
            </w:r>
            <w:r w:rsidR="00BF1F9E">
              <w:rPr>
                <w:rFonts w:ascii="Arial" w:hAnsi="Arial" w:cs="Arial"/>
                <w:sz w:val="24"/>
                <w:szCs w:val="24"/>
              </w:rPr>
              <w:t xml:space="preserve"> as a parent/carer</w:t>
            </w:r>
            <w:r w:rsidRPr="00E233D2">
              <w:rPr>
                <w:rFonts w:ascii="Arial" w:hAnsi="Arial" w:cs="Arial"/>
                <w:sz w:val="24"/>
                <w:szCs w:val="24"/>
              </w:rPr>
              <w:t>.</w:t>
            </w:r>
          </w:p>
          <w:p w14:paraId="66438FD9" w14:textId="606EC420" w:rsidR="0054774A" w:rsidRPr="00E233D2" w:rsidRDefault="00BF1F9E" w:rsidP="005863DC">
            <w:pPr>
              <w:pStyle w:val="ListParagraph"/>
              <w:numPr>
                <w:ilvl w:val="0"/>
                <w:numId w:val="3"/>
              </w:numPr>
              <w:jc w:val="both"/>
              <w:rPr>
                <w:rFonts w:ascii="Arial" w:hAnsi="Arial" w:cs="Arial"/>
                <w:sz w:val="24"/>
                <w:szCs w:val="24"/>
              </w:rPr>
            </w:pPr>
            <w:r>
              <w:rPr>
                <w:rFonts w:ascii="Arial" w:hAnsi="Arial" w:cs="Arial"/>
                <w:sz w:val="24"/>
                <w:szCs w:val="24"/>
              </w:rPr>
              <w:t>Plans for</w:t>
            </w:r>
            <w:r w:rsidR="0054774A" w:rsidRPr="00E233D2">
              <w:rPr>
                <w:rFonts w:ascii="Arial" w:hAnsi="Arial" w:cs="Arial"/>
                <w:sz w:val="24"/>
                <w:szCs w:val="24"/>
              </w:rPr>
              <w:t xml:space="preserve"> any additional support your child may receive.</w:t>
            </w:r>
          </w:p>
          <w:p w14:paraId="48F260E2" w14:textId="092B75AD" w:rsidR="0054774A" w:rsidRPr="00E233D2" w:rsidRDefault="00BF1F9E" w:rsidP="005863DC">
            <w:pPr>
              <w:pStyle w:val="ListParagraph"/>
              <w:numPr>
                <w:ilvl w:val="0"/>
                <w:numId w:val="3"/>
              </w:numPr>
              <w:jc w:val="both"/>
              <w:rPr>
                <w:rFonts w:ascii="Arial" w:hAnsi="Arial" w:cs="Arial"/>
                <w:sz w:val="24"/>
                <w:szCs w:val="24"/>
              </w:rPr>
            </w:pPr>
            <w:r>
              <w:rPr>
                <w:rFonts w:ascii="Arial" w:hAnsi="Arial" w:cs="Arial"/>
                <w:sz w:val="24"/>
                <w:szCs w:val="24"/>
              </w:rPr>
              <w:t>R</w:t>
            </w:r>
            <w:r w:rsidR="0054774A" w:rsidRPr="00E233D2">
              <w:rPr>
                <w:rFonts w:ascii="Arial" w:hAnsi="Arial" w:cs="Arial"/>
                <w:sz w:val="24"/>
                <w:szCs w:val="24"/>
              </w:rPr>
              <w:t>eferrals to outside professionals to support your child’s learning.</w:t>
            </w:r>
          </w:p>
          <w:p w14:paraId="157B8AE8" w14:textId="406E59E9" w:rsidR="0054774A" w:rsidRDefault="00BF1F9E" w:rsidP="005863DC">
            <w:pPr>
              <w:pStyle w:val="ListParagraph"/>
              <w:numPr>
                <w:ilvl w:val="0"/>
                <w:numId w:val="3"/>
              </w:numPr>
              <w:jc w:val="both"/>
              <w:rPr>
                <w:rFonts w:ascii="Arial" w:hAnsi="Arial" w:cs="Arial"/>
                <w:sz w:val="24"/>
                <w:szCs w:val="24"/>
              </w:rPr>
            </w:pPr>
            <w:r>
              <w:rPr>
                <w:rFonts w:ascii="Arial" w:hAnsi="Arial" w:cs="Arial"/>
                <w:sz w:val="24"/>
                <w:szCs w:val="24"/>
              </w:rPr>
              <w:t>How we will</w:t>
            </w:r>
            <w:r w:rsidR="0054774A" w:rsidRPr="00E233D2">
              <w:rPr>
                <w:rFonts w:ascii="Arial" w:hAnsi="Arial" w:cs="Arial"/>
                <w:sz w:val="24"/>
                <w:szCs w:val="24"/>
              </w:rPr>
              <w:t xml:space="preserve"> work together</w:t>
            </w:r>
            <w:r>
              <w:rPr>
                <w:rFonts w:ascii="Arial" w:hAnsi="Arial" w:cs="Arial"/>
                <w:sz w:val="24"/>
                <w:szCs w:val="24"/>
              </w:rPr>
              <w:t xml:space="preserve">, to support your child at home and </w:t>
            </w:r>
            <w:r w:rsidR="0054774A" w:rsidRPr="00E233D2">
              <w:rPr>
                <w:rFonts w:ascii="Arial" w:hAnsi="Arial" w:cs="Arial"/>
                <w:sz w:val="24"/>
                <w:szCs w:val="24"/>
              </w:rPr>
              <w:t>school.</w:t>
            </w:r>
          </w:p>
          <w:p w14:paraId="647C0A7F" w14:textId="1FA115DE" w:rsidR="00BF1F9E" w:rsidRDefault="00BF1F9E" w:rsidP="00BF1F9E">
            <w:pPr>
              <w:jc w:val="both"/>
              <w:rPr>
                <w:rFonts w:ascii="Arial" w:hAnsi="Arial" w:cs="Arial"/>
                <w:sz w:val="24"/>
                <w:szCs w:val="24"/>
              </w:rPr>
            </w:pPr>
            <w:r>
              <w:rPr>
                <w:rFonts w:ascii="Arial" w:hAnsi="Arial" w:cs="Arial"/>
                <w:sz w:val="24"/>
                <w:szCs w:val="24"/>
              </w:rPr>
              <w:t>School follow the ‘Assess Plan Do Review Cycle’. Parents and children (where appropriate) will be involved at all stages:</w:t>
            </w:r>
          </w:p>
          <w:p w14:paraId="01D0AA5D" w14:textId="611183B1" w:rsidR="00BF1F9E" w:rsidRPr="00BF1F9E" w:rsidRDefault="00EB5497" w:rsidP="00BF1F9E">
            <w:pPr>
              <w:jc w:val="both"/>
              <w:rPr>
                <w:rFonts w:ascii="Arial" w:hAnsi="Arial" w:cs="Arial"/>
                <w:sz w:val="24"/>
                <w:szCs w:val="24"/>
              </w:rPr>
            </w:pPr>
            <w:r>
              <w:rPr>
                <w:rFonts w:ascii="Times New Roman" w:hAnsi="Times New Roman" w:cs="Times New Roman"/>
                <w:noProof/>
                <w:sz w:val="24"/>
                <w:szCs w:val="24"/>
              </w:rPr>
              <mc:AlternateContent>
                <mc:Choice Requires="wpg">
                  <w:drawing>
                    <wp:anchor distT="0" distB="0" distL="114300" distR="114300" simplePos="0" relativeHeight="251662848" behindDoc="0" locked="0" layoutInCell="1" allowOverlap="1" wp14:anchorId="6A1E8653" wp14:editId="025063CE">
                      <wp:simplePos x="0" y="0"/>
                      <wp:positionH relativeFrom="column">
                        <wp:posOffset>485775</wp:posOffset>
                      </wp:positionH>
                      <wp:positionV relativeFrom="paragraph">
                        <wp:posOffset>476250</wp:posOffset>
                      </wp:positionV>
                      <wp:extent cx="6616700" cy="3924300"/>
                      <wp:effectExtent l="19050" t="19050" r="1270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3924300"/>
                                <a:chOff x="1068895" y="1053084"/>
                                <a:chExt cx="66170" cy="39243"/>
                              </a:xfrm>
                            </wpg:grpSpPr>
                            <wps:wsp>
                              <wps:cNvPr id="4" name="Rectangle 3"/>
                              <wps:cNvSpPr>
                                <a:spLocks noChangeArrowheads="1"/>
                              </wps:cNvSpPr>
                              <wps:spPr bwMode="auto">
                                <a:xfrm>
                                  <a:off x="1092422" y="1053084"/>
                                  <a:ext cx="20955" cy="12192"/>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5" name="Text Box 4"/>
                              <wps:cNvSpPr txBox="1">
                                <a:spLocks noChangeArrowheads="1"/>
                              </wps:cNvSpPr>
                              <wps:spPr bwMode="auto">
                                <a:xfrm>
                                  <a:off x="1094994" y="1053655"/>
                                  <a:ext cx="16478" cy="1104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1418F6" w14:textId="77777777" w:rsidR="005843C0" w:rsidRDefault="005843C0" w:rsidP="00EB5497">
                                    <w:pPr>
                                      <w:widowControl w:val="0"/>
                                      <w:jc w:val="center"/>
                                      <w:rPr>
                                        <w:rFonts w:ascii="Arial" w:hAnsi="Arial" w:cs="Arial"/>
                                        <w:b/>
                                        <w:bCs/>
                                        <w:sz w:val="18"/>
                                        <w:szCs w:val="18"/>
                                      </w:rPr>
                                    </w:pPr>
                                    <w:r>
                                      <w:rPr>
                                        <w:rFonts w:ascii="Arial" w:hAnsi="Arial" w:cs="Arial"/>
                                        <w:b/>
                                        <w:bCs/>
                                        <w:sz w:val="18"/>
                                        <w:szCs w:val="18"/>
                                      </w:rPr>
                                      <w:t>ASSESS</w:t>
                                    </w:r>
                                  </w:p>
                                  <w:p w14:paraId="0E0E640C" w14:textId="77777777" w:rsidR="005843C0" w:rsidRDefault="005843C0" w:rsidP="00EB5497">
                                    <w:pPr>
                                      <w:widowControl w:val="0"/>
                                      <w:jc w:val="center"/>
                                      <w:rPr>
                                        <w:rFonts w:ascii="Arial" w:hAnsi="Arial" w:cs="Arial"/>
                                        <w:sz w:val="18"/>
                                        <w:szCs w:val="18"/>
                                      </w:rPr>
                                    </w:pPr>
                                    <w:r>
                                      <w:rPr>
                                        <w:rFonts w:ascii="Arial" w:hAnsi="Arial" w:cs="Arial"/>
                                        <w:sz w:val="18"/>
                                        <w:szCs w:val="18"/>
                                      </w:rPr>
                                      <w:t>Class teachers</w:t>
                                    </w:r>
                                  </w:p>
                                  <w:p w14:paraId="5920C932" w14:textId="77777777" w:rsidR="005843C0" w:rsidRDefault="005843C0" w:rsidP="00EB5497">
                                    <w:pPr>
                                      <w:widowControl w:val="0"/>
                                      <w:jc w:val="center"/>
                                      <w:rPr>
                                        <w:rFonts w:ascii="Arial" w:hAnsi="Arial" w:cs="Arial"/>
                                        <w:sz w:val="18"/>
                                        <w:szCs w:val="18"/>
                                      </w:rPr>
                                    </w:pPr>
                                    <w:r>
                                      <w:rPr>
                                        <w:rFonts w:ascii="Arial" w:hAnsi="Arial" w:cs="Arial"/>
                                        <w:sz w:val="18"/>
                                        <w:szCs w:val="18"/>
                                      </w:rPr>
                                      <w:t>If necessary, SENDCo or   professionals from external agencies assess the needs of the individuals.</w:t>
                                    </w:r>
                                  </w:p>
                                  <w:p w14:paraId="59D35CC7" w14:textId="77777777" w:rsidR="005843C0" w:rsidRDefault="005843C0" w:rsidP="00EB5497">
                                    <w:pPr>
                                      <w:widowControl w:val="0"/>
                                      <w:jc w:val="center"/>
                                      <w:rPr>
                                        <w:rFonts w:ascii="Arial" w:hAnsi="Arial" w:cs="Arial"/>
                                        <w:sz w:val="18"/>
                                        <w:szCs w:val="18"/>
                                      </w:rPr>
                                    </w:pPr>
                                    <w:r>
                                      <w:rPr>
                                        <w:rFonts w:ascii="Arial" w:hAnsi="Arial" w:cs="Arial"/>
                                        <w:sz w:val="18"/>
                                        <w:szCs w:val="18"/>
                                      </w:rPr>
                                      <w:t> </w:t>
                                    </w:r>
                                  </w:p>
                                </w:txbxContent>
                              </wps:txbx>
                              <wps:bodyPr rot="0" vert="horz" wrap="square" lIns="36576" tIns="36576" rIns="36576" bIns="36576" anchor="t" anchorCtr="0" upright="1">
                                <a:noAutofit/>
                              </wps:bodyPr>
                            </wps:wsp>
                            <wps:wsp>
                              <wps:cNvPr id="6" name="Rectangle 5"/>
                              <wps:cNvSpPr>
                                <a:spLocks noChangeArrowheads="1"/>
                              </wps:cNvSpPr>
                              <wps:spPr bwMode="auto">
                                <a:xfrm>
                                  <a:off x="1092327" y="1080135"/>
                                  <a:ext cx="20955" cy="12192"/>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7" name="Rectangle 6"/>
                              <wps:cNvSpPr>
                                <a:spLocks noChangeArrowheads="1"/>
                              </wps:cNvSpPr>
                              <wps:spPr bwMode="auto">
                                <a:xfrm>
                                  <a:off x="1068895" y="1065561"/>
                                  <a:ext cx="20955" cy="12192"/>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8" name="Rectangle 7"/>
                              <wps:cNvSpPr>
                                <a:spLocks noChangeArrowheads="1"/>
                              </wps:cNvSpPr>
                              <wps:spPr bwMode="auto">
                                <a:xfrm>
                                  <a:off x="1114110" y="1066419"/>
                                  <a:ext cx="20955" cy="12192"/>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9" name="Text Box 8"/>
                              <wps:cNvSpPr txBox="1">
                                <a:spLocks noChangeArrowheads="1"/>
                              </wps:cNvSpPr>
                              <wps:spPr bwMode="auto">
                                <a:xfrm>
                                  <a:off x="1115568" y="1067181"/>
                                  <a:ext cx="18383" cy="1057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5E11FE" w14:textId="77777777" w:rsidR="005843C0" w:rsidRDefault="005843C0" w:rsidP="00EB5497">
                                    <w:pPr>
                                      <w:widowControl w:val="0"/>
                                      <w:jc w:val="center"/>
                                      <w:rPr>
                                        <w:rFonts w:ascii="Arial" w:hAnsi="Arial" w:cs="Arial"/>
                                        <w:b/>
                                        <w:bCs/>
                                        <w:sz w:val="18"/>
                                        <w:szCs w:val="18"/>
                                      </w:rPr>
                                    </w:pPr>
                                    <w:r>
                                      <w:rPr>
                                        <w:rFonts w:ascii="Arial" w:hAnsi="Arial" w:cs="Arial"/>
                                        <w:b/>
                                        <w:bCs/>
                                        <w:sz w:val="18"/>
                                        <w:szCs w:val="18"/>
                                      </w:rPr>
                                      <w:t>PLAN</w:t>
                                    </w:r>
                                  </w:p>
                                  <w:p w14:paraId="61E4E402" w14:textId="77777777" w:rsidR="005843C0" w:rsidRDefault="005843C0" w:rsidP="00EB5497">
                                    <w:pPr>
                                      <w:widowControl w:val="0"/>
                                      <w:jc w:val="center"/>
                                      <w:rPr>
                                        <w:rFonts w:ascii="Arial" w:hAnsi="Arial" w:cs="Arial"/>
                                        <w:sz w:val="18"/>
                                        <w:szCs w:val="18"/>
                                      </w:rPr>
                                    </w:pPr>
                                    <w:r>
                                      <w:rPr>
                                        <w:rFonts w:ascii="Arial" w:hAnsi="Arial" w:cs="Arial"/>
                                        <w:sz w:val="18"/>
                                        <w:szCs w:val="18"/>
                                      </w:rPr>
                                      <w:t>We identify barriers to learning, intended outcomes and plan    appropriate support and            intervention to meet those       outcomes.</w:t>
                                    </w:r>
                                  </w:p>
                                </w:txbxContent>
                              </wps:txbx>
                              <wps:bodyPr rot="0" vert="horz" wrap="square" lIns="36576" tIns="36576" rIns="36576" bIns="36576" anchor="t" anchorCtr="0" upright="1">
                                <a:noAutofit/>
                              </wps:bodyPr>
                            </wps:wsp>
                            <wps:wsp>
                              <wps:cNvPr id="10" name="Text Box 9"/>
                              <wps:cNvSpPr txBox="1">
                                <a:spLocks noChangeArrowheads="1"/>
                              </wps:cNvSpPr>
                              <wps:spPr bwMode="auto">
                                <a:xfrm>
                                  <a:off x="1092898" y="1080611"/>
                                  <a:ext cx="19717" cy="1104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D10236" w14:textId="77777777" w:rsidR="005843C0" w:rsidRDefault="005843C0" w:rsidP="00EB5497">
                                    <w:pPr>
                                      <w:widowControl w:val="0"/>
                                      <w:spacing w:after="0"/>
                                      <w:jc w:val="center"/>
                                      <w:rPr>
                                        <w:rFonts w:ascii="Arial" w:hAnsi="Arial" w:cs="Arial"/>
                                        <w:b/>
                                        <w:bCs/>
                                        <w:sz w:val="18"/>
                                        <w:szCs w:val="18"/>
                                      </w:rPr>
                                    </w:pPr>
                                    <w:r>
                                      <w:rPr>
                                        <w:rFonts w:ascii="Arial" w:hAnsi="Arial" w:cs="Arial"/>
                                        <w:b/>
                                        <w:bCs/>
                                        <w:sz w:val="18"/>
                                        <w:szCs w:val="18"/>
                                      </w:rPr>
                                      <w:t>DO</w:t>
                                    </w:r>
                                  </w:p>
                                  <w:p w14:paraId="594EACE1" w14:textId="77777777" w:rsidR="005843C0" w:rsidRDefault="005843C0" w:rsidP="00EB5497">
                                    <w:pPr>
                                      <w:widowControl w:val="0"/>
                                      <w:spacing w:after="0"/>
                                      <w:jc w:val="center"/>
                                      <w:rPr>
                                        <w:rFonts w:ascii="Arial" w:hAnsi="Arial" w:cs="Arial"/>
                                        <w:sz w:val="18"/>
                                        <w:szCs w:val="18"/>
                                      </w:rPr>
                                    </w:pPr>
                                    <w:r>
                                      <w:rPr>
                                        <w:rFonts w:ascii="Arial" w:hAnsi="Arial" w:cs="Arial"/>
                                        <w:sz w:val="18"/>
                                        <w:szCs w:val="18"/>
                                      </w:rPr>
                                      <w:t>Provide appropriate support either within class or as part of a targeted intervention programme. This could be the provision of a resource, change in learning approach, use of technology or working with a TA.</w:t>
                                    </w:r>
                                  </w:p>
                                </w:txbxContent>
                              </wps:txbx>
                              <wps:bodyPr rot="0" vert="horz" wrap="square" lIns="36576" tIns="36576" rIns="36576" bIns="36576" anchor="t" anchorCtr="0" upright="1">
                                <a:noAutofit/>
                              </wps:bodyPr>
                            </wps:wsp>
                            <wps:wsp>
                              <wps:cNvPr id="11" name="Text Box 10"/>
                              <wps:cNvSpPr txBox="1">
                                <a:spLocks noChangeArrowheads="1"/>
                              </wps:cNvSpPr>
                              <wps:spPr bwMode="auto">
                                <a:xfrm>
                                  <a:off x="1069562" y="1066038"/>
                                  <a:ext cx="19621" cy="1085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B368A8" w14:textId="77777777" w:rsidR="005843C0" w:rsidRDefault="005843C0" w:rsidP="00EB5497">
                                    <w:pPr>
                                      <w:widowControl w:val="0"/>
                                      <w:jc w:val="center"/>
                                      <w:rPr>
                                        <w:rFonts w:ascii="Arial" w:hAnsi="Arial" w:cs="Arial"/>
                                        <w:b/>
                                        <w:bCs/>
                                        <w:sz w:val="18"/>
                                        <w:szCs w:val="18"/>
                                      </w:rPr>
                                    </w:pPr>
                                    <w:r>
                                      <w:rPr>
                                        <w:rFonts w:ascii="Arial" w:hAnsi="Arial" w:cs="Arial"/>
                                        <w:b/>
                                        <w:bCs/>
                                        <w:sz w:val="18"/>
                                        <w:szCs w:val="18"/>
                                      </w:rPr>
                                      <w:t>REVIEW</w:t>
                                    </w:r>
                                  </w:p>
                                  <w:p w14:paraId="16C2F0BE" w14:textId="77777777" w:rsidR="005843C0" w:rsidRDefault="005843C0" w:rsidP="00EB5497">
                                    <w:pPr>
                                      <w:widowControl w:val="0"/>
                                      <w:jc w:val="center"/>
                                      <w:rPr>
                                        <w:rFonts w:ascii="Arial" w:hAnsi="Arial" w:cs="Arial"/>
                                        <w:sz w:val="18"/>
                                        <w:szCs w:val="18"/>
                                      </w:rPr>
                                    </w:pPr>
                                    <w:r>
                                      <w:rPr>
                                        <w:rFonts w:ascii="Arial" w:hAnsi="Arial" w:cs="Arial"/>
                                        <w:sz w:val="18"/>
                                        <w:szCs w:val="18"/>
                                      </w:rPr>
                                      <w:t>Evaluate the impact of support provided and consider changes that may need to be made to support the individual further.</w:t>
                                    </w:r>
                                  </w:p>
                                </w:txbxContent>
                              </wps:txbx>
                              <wps:bodyPr rot="0" vert="horz" wrap="square" lIns="36576" tIns="36576" rIns="36576" bIns="36576" anchor="t" anchorCtr="0" upright="1">
                                <a:noAutofit/>
                              </wps:bodyPr>
                            </wps:wsp>
                            <wps:wsp>
                              <wps:cNvPr id="12" name="AutoShape 11"/>
                              <wps:cNvCnPr>
                                <a:cxnSpLocks noChangeShapeType="1"/>
                              </wps:cNvCnPr>
                              <wps:spPr bwMode="auto">
                                <a:xfrm>
                                  <a:off x="1114996" y="1055560"/>
                                  <a:ext cx="9144" cy="9335"/>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3" name="AutoShape 12"/>
                              <wps:cNvCnPr>
                                <a:cxnSpLocks noChangeShapeType="1"/>
                              </wps:cNvCnPr>
                              <wps:spPr bwMode="auto">
                                <a:xfrm flipH="1">
                                  <a:off x="1115377" y="1080706"/>
                                  <a:ext cx="10192" cy="6477"/>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4" name="AutoShape 13"/>
                              <wps:cNvCnPr>
                                <a:cxnSpLocks noChangeShapeType="1"/>
                              </wps:cNvCnPr>
                              <wps:spPr bwMode="auto">
                                <a:xfrm flipH="1" flipV="1">
                                  <a:off x="1080135" y="1079087"/>
                                  <a:ext cx="10572" cy="8191"/>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5" name="AutoShape 14"/>
                              <wps:cNvCnPr>
                                <a:cxnSpLocks noChangeShapeType="1"/>
                              </wps:cNvCnPr>
                              <wps:spPr bwMode="auto">
                                <a:xfrm flipV="1">
                                  <a:off x="1077563" y="1056227"/>
                                  <a:ext cx="13621" cy="6858"/>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A1E8653" id="Group 3" o:spid="_x0000_s1026" style="position:absolute;left:0;text-align:left;margin-left:38.25pt;margin-top:37.5pt;width:521pt;height:309pt;z-index:251662848" coordorigin="10688,10530" coordsize="6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">
                      <v:rect id="Rectangle 3" o:spid="_x0000_s1027" style="position:absolute;left:10924;top:10530;width:209;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" filled="f" fillcolor="#5b9bd5" strokecolor="black [0]" strokeweight="2pt">
                        <v:shadow color="black [0]"/>
                        <v:textbox inset="2.88pt,2.88pt,2.88pt,2.88pt"/>
                      </v:rect>
                      <v:shapetype id="_x0000_t202" coordsize="21600,21600" o:spt="202" path="m,l,21600r21600,l21600,xe">
                        <v:stroke joinstyle="miter"/>
                        <v:path gradientshapeok="t" o:connecttype="rect"/>
                      </v:shapetype>
                      <v:shape id="Text Box 4" o:spid="_x0000_s1028" type="#_x0000_t202" style="position:absolute;left:10949;top:10536;width:165;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" filled="f" fillcolor="#5b9bd5" stroked="f" strokecolor="black [0]" strokeweight="2pt">
                        <v:textbox inset="2.88pt,2.88pt,2.88pt,2.88pt">
                          <w:txbxContent>
                            <w:p w14:paraId="301418F6" w14:textId="77777777" w:rsidR="005843C0" w:rsidRDefault="005843C0" w:rsidP="00EB5497">
                              <w:pPr>
                                <w:widowControl w:val="0"/>
                                <w:jc w:val="center"/>
                                <w:rPr>
                                  <w:rFonts w:ascii="Arial" w:hAnsi="Arial" w:cs="Arial"/>
                                  <w:b/>
                                  <w:bCs/>
                                  <w:sz w:val="18"/>
                                  <w:szCs w:val="18"/>
                                </w:rPr>
                              </w:pPr>
                              <w:r>
                                <w:rPr>
                                  <w:rFonts w:ascii="Arial" w:hAnsi="Arial" w:cs="Arial"/>
                                  <w:b/>
                                  <w:bCs/>
                                  <w:sz w:val="18"/>
                                  <w:szCs w:val="18"/>
                                </w:rPr>
                                <w:t>ASSESS</w:t>
                              </w:r>
                            </w:p>
                            <w:p w14:paraId="0E0E640C" w14:textId="77777777" w:rsidR="005843C0" w:rsidRDefault="005843C0" w:rsidP="00EB5497">
                              <w:pPr>
                                <w:widowControl w:val="0"/>
                                <w:jc w:val="center"/>
                                <w:rPr>
                                  <w:rFonts w:ascii="Arial" w:hAnsi="Arial" w:cs="Arial"/>
                                  <w:sz w:val="18"/>
                                  <w:szCs w:val="18"/>
                                </w:rPr>
                              </w:pPr>
                              <w:r>
                                <w:rPr>
                                  <w:rFonts w:ascii="Arial" w:hAnsi="Arial" w:cs="Arial"/>
                                  <w:sz w:val="18"/>
                                  <w:szCs w:val="18"/>
                                </w:rPr>
                                <w:t>Class teachers</w:t>
                              </w:r>
                            </w:p>
                            <w:p w14:paraId="5920C932" w14:textId="77777777" w:rsidR="005843C0" w:rsidRDefault="005843C0" w:rsidP="00EB5497">
                              <w:pPr>
                                <w:widowControl w:val="0"/>
                                <w:jc w:val="center"/>
                                <w:rPr>
                                  <w:rFonts w:ascii="Arial" w:hAnsi="Arial" w:cs="Arial"/>
                                  <w:sz w:val="18"/>
                                  <w:szCs w:val="18"/>
                                </w:rPr>
                              </w:pPr>
                              <w:r>
                                <w:rPr>
                                  <w:rFonts w:ascii="Arial" w:hAnsi="Arial" w:cs="Arial"/>
                                  <w:sz w:val="18"/>
                                  <w:szCs w:val="18"/>
                                </w:rPr>
                                <w:t xml:space="preserve">If necessary, </w:t>
                              </w:r>
                              <w:proofErr w:type="spellStart"/>
                              <w:r>
                                <w:rPr>
                                  <w:rFonts w:ascii="Arial" w:hAnsi="Arial" w:cs="Arial"/>
                                  <w:sz w:val="18"/>
                                  <w:szCs w:val="18"/>
                                </w:rPr>
                                <w:t>SENDCo</w:t>
                              </w:r>
                              <w:proofErr w:type="spellEnd"/>
                              <w:r>
                                <w:rPr>
                                  <w:rFonts w:ascii="Arial" w:hAnsi="Arial" w:cs="Arial"/>
                                  <w:sz w:val="18"/>
                                  <w:szCs w:val="18"/>
                                </w:rPr>
                                <w:t xml:space="preserve"> or   professionals from external agencies assess the needs of the individuals.</w:t>
                              </w:r>
                            </w:p>
                            <w:p w14:paraId="59D35CC7" w14:textId="77777777" w:rsidR="005843C0" w:rsidRDefault="005843C0" w:rsidP="00EB5497">
                              <w:pPr>
                                <w:widowControl w:val="0"/>
                                <w:jc w:val="center"/>
                                <w:rPr>
                                  <w:rFonts w:ascii="Arial" w:hAnsi="Arial" w:cs="Arial"/>
                                  <w:sz w:val="18"/>
                                  <w:szCs w:val="18"/>
                                </w:rPr>
                              </w:pPr>
                              <w:r>
                                <w:rPr>
                                  <w:rFonts w:ascii="Arial" w:hAnsi="Arial" w:cs="Arial"/>
                                  <w:sz w:val="18"/>
                                  <w:szCs w:val="18"/>
                                </w:rPr>
                                <w:t> </w:t>
                              </w:r>
                            </w:p>
                          </w:txbxContent>
                        </v:textbox>
                      </v:shape>
                      <v:rect id="Rectangle 5" o:spid="_x0000_s1029" style="position:absolute;left:10923;top:10801;width:209;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" filled="f" fillcolor="#5b9bd5" strokecolor="black [0]" strokeweight="2pt">
                        <v:shadow color="black [0]"/>
                        <v:textbox inset="2.88pt,2.88pt,2.88pt,2.88pt"/>
                      </v:rect>
                      <v:rect id="Rectangle 6" o:spid="_x0000_s1030" style="position:absolute;left:10688;top:10655;width:210;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" filled="f" fillcolor="#5b9bd5" strokecolor="black [0]" strokeweight="2pt">
                        <v:shadow color="black [0]"/>
                        <v:textbox inset="2.88pt,2.88pt,2.88pt,2.88pt"/>
                      </v:rect>
                      <v:rect id="Rectangle 7" o:spid="_x0000_s1031" style="position:absolute;left:11141;top:10664;width:209;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" filled="f" fillcolor="#5b9bd5" strokecolor="black [0]" strokeweight="2pt">
                        <v:shadow color="black [0]"/>
                        <v:textbox inset="2.88pt,2.88pt,2.88pt,2.88pt"/>
                      </v:rect>
                      <v:shape id="Text Box 8" o:spid="_x0000_s1032" type="#_x0000_t202" style="position:absolute;left:11155;top:10671;width:184;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" filled="f" fillcolor="#5b9bd5" stroked="f" strokecolor="black [0]" strokeweight="2pt">
                        <v:textbox inset="2.88pt,2.88pt,2.88pt,2.88pt">
                          <w:txbxContent>
                            <w:p w14:paraId="065E11FE" w14:textId="77777777" w:rsidR="005843C0" w:rsidRDefault="005843C0" w:rsidP="00EB5497">
                              <w:pPr>
                                <w:widowControl w:val="0"/>
                                <w:jc w:val="center"/>
                                <w:rPr>
                                  <w:rFonts w:ascii="Arial" w:hAnsi="Arial" w:cs="Arial"/>
                                  <w:b/>
                                  <w:bCs/>
                                  <w:sz w:val="18"/>
                                  <w:szCs w:val="18"/>
                                </w:rPr>
                              </w:pPr>
                              <w:r>
                                <w:rPr>
                                  <w:rFonts w:ascii="Arial" w:hAnsi="Arial" w:cs="Arial"/>
                                  <w:b/>
                                  <w:bCs/>
                                  <w:sz w:val="18"/>
                                  <w:szCs w:val="18"/>
                                </w:rPr>
                                <w:t>PLAN</w:t>
                              </w:r>
                            </w:p>
                            <w:p w14:paraId="61E4E402" w14:textId="77777777" w:rsidR="005843C0" w:rsidRDefault="005843C0" w:rsidP="00EB5497">
                              <w:pPr>
                                <w:widowControl w:val="0"/>
                                <w:jc w:val="center"/>
                                <w:rPr>
                                  <w:rFonts w:ascii="Arial" w:hAnsi="Arial" w:cs="Arial"/>
                                  <w:sz w:val="18"/>
                                  <w:szCs w:val="18"/>
                                </w:rPr>
                              </w:pPr>
                              <w:r>
                                <w:rPr>
                                  <w:rFonts w:ascii="Arial" w:hAnsi="Arial" w:cs="Arial"/>
                                  <w:sz w:val="18"/>
                                  <w:szCs w:val="18"/>
                                </w:rPr>
                                <w:t>We identify barriers to learning, intended outcomes and plan    appropriate support and            intervention to meet those       outcomes.</w:t>
                              </w:r>
                            </w:p>
                          </w:txbxContent>
                        </v:textbox>
                      </v:shape>
                      <v:shape id="Text Box 9" o:spid="_x0000_s1033" type="#_x0000_t202" style="position:absolute;left:10928;top:10806;width:198;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" filled="f" fillcolor="#5b9bd5" stroked="f" strokecolor="black [0]" strokeweight="2pt">
                        <v:textbox inset="2.88pt,2.88pt,2.88pt,2.88pt">
                          <w:txbxContent>
                            <w:p w14:paraId="5CD10236" w14:textId="77777777" w:rsidR="005843C0" w:rsidRDefault="005843C0" w:rsidP="00EB5497">
                              <w:pPr>
                                <w:widowControl w:val="0"/>
                                <w:spacing w:after="0"/>
                                <w:jc w:val="center"/>
                                <w:rPr>
                                  <w:rFonts w:ascii="Arial" w:hAnsi="Arial" w:cs="Arial"/>
                                  <w:b/>
                                  <w:bCs/>
                                  <w:sz w:val="18"/>
                                  <w:szCs w:val="18"/>
                                </w:rPr>
                              </w:pPr>
                              <w:r>
                                <w:rPr>
                                  <w:rFonts w:ascii="Arial" w:hAnsi="Arial" w:cs="Arial"/>
                                  <w:b/>
                                  <w:bCs/>
                                  <w:sz w:val="18"/>
                                  <w:szCs w:val="18"/>
                                </w:rPr>
                                <w:t>DO</w:t>
                              </w:r>
                            </w:p>
                            <w:p w14:paraId="594EACE1" w14:textId="77777777" w:rsidR="005843C0" w:rsidRDefault="005843C0" w:rsidP="00EB5497">
                              <w:pPr>
                                <w:widowControl w:val="0"/>
                                <w:spacing w:after="0"/>
                                <w:jc w:val="center"/>
                                <w:rPr>
                                  <w:rFonts w:ascii="Arial" w:hAnsi="Arial" w:cs="Arial"/>
                                  <w:sz w:val="18"/>
                                  <w:szCs w:val="18"/>
                                </w:rPr>
                              </w:pPr>
                              <w:r>
                                <w:rPr>
                                  <w:rFonts w:ascii="Arial" w:hAnsi="Arial" w:cs="Arial"/>
                                  <w:sz w:val="18"/>
                                  <w:szCs w:val="18"/>
                                </w:rPr>
                                <w:t>Provide appropriate support either within class or as part of a targeted intervention programme. This could be the provision of a resource, change in learning approach, use of technology or working with a TA.</w:t>
                              </w:r>
                            </w:p>
                          </w:txbxContent>
                        </v:textbox>
                      </v:shape>
                      <v:shape id="Text Box 10" o:spid="_x0000_s1034" type="#_x0000_t202" style="position:absolute;left:10695;top:10660;width:196;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" filled="f" fillcolor="#5b9bd5" stroked="f" strokecolor="black [0]" strokeweight="2pt">
                        <v:textbox inset="2.88pt,2.88pt,2.88pt,2.88pt">
                          <w:txbxContent>
                            <w:p w14:paraId="6DB368A8" w14:textId="77777777" w:rsidR="005843C0" w:rsidRDefault="005843C0" w:rsidP="00EB5497">
                              <w:pPr>
                                <w:widowControl w:val="0"/>
                                <w:jc w:val="center"/>
                                <w:rPr>
                                  <w:rFonts w:ascii="Arial" w:hAnsi="Arial" w:cs="Arial"/>
                                  <w:b/>
                                  <w:bCs/>
                                  <w:sz w:val="18"/>
                                  <w:szCs w:val="18"/>
                                </w:rPr>
                              </w:pPr>
                              <w:r>
                                <w:rPr>
                                  <w:rFonts w:ascii="Arial" w:hAnsi="Arial" w:cs="Arial"/>
                                  <w:b/>
                                  <w:bCs/>
                                  <w:sz w:val="18"/>
                                  <w:szCs w:val="18"/>
                                </w:rPr>
                                <w:t>REVIEW</w:t>
                              </w:r>
                            </w:p>
                            <w:p w14:paraId="16C2F0BE" w14:textId="77777777" w:rsidR="005843C0" w:rsidRDefault="005843C0" w:rsidP="00EB5497">
                              <w:pPr>
                                <w:widowControl w:val="0"/>
                                <w:jc w:val="center"/>
                                <w:rPr>
                                  <w:rFonts w:ascii="Arial" w:hAnsi="Arial" w:cs="Arial"/>
                                  <w:sz w:val="18"/>
                                  <w:szCs w:val="18"/>
                                </w:rPr>
                              </w:pPr>
                              <w:r>
                                <w:rPr>
                                  <w:rFonts w:ascii="Arial" w:hAnsi="Arial" w:cs="Arial"/>
                                  <w:sz w:val="18"/>
                                  <w:szCs w:val="18"/>
                                </w:rPr>
                                <w:t xml:space="preserve">Evaluate the impact of support provided and consider changes that may need to </w:t>
                              </w:r>
                              <w:proofErr w:type="gramStart"/>
                              <w:r>
                                <w:rPr>
                                  <w:rFonts w:ascii="Arial" w:hAnsi="Arial" w:cs="Arial"/>
                                  <w:sz w:val="18"/>
                                  <w:szCs w:val="18"/>
                                </w:rPr>
                                <w:t>be made</w:t>
                              </w:r>
                              <w:proofErr w:type="gramEnd"/>
                              <w:r>
                                <w:rPr>
                                  <w:rFonts w:ascii="Arial" w:hAnsi="Arial" w:cs="Arial"/>
                                  <w:sz w:val="18"/>
                                  <w:szCs w:val="18"/>
                                </w:rPr>
                                <w:t xml:space="preserve"> to support the individual further.</w:t>
                              </w:r>
                            </w:p>
                          </w:txbxContent>
                        </v:textbox>
                      </v:shape>
                      <v:shapetype id="_x0000_t32" coordsize="21600,21600" o:spt="32" o:oned="t" path="m,l21600,21600e" filled="f">
                        <v:path arrowok="t" fillok="f" o:connecttype="none"/>
                        <o:lock v:ext="edit" shapetype="t"/>
                      </v:shapetype>
                      <v:shape id="AutoShape 11" o:spid="_x0000_s1035" type="#_x0000_t32" style="position:absolute;left:11149;top:10555;width:92;height: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" strokecolor="black [0]" strokeweight="2pt">
                        <v:stroke endarrow="block"/>
                        <v:shadow color="black [0]"/>
                      </v:shape>
                      <v:shape id="AutoShape 12" o:spid="_x0000_s1036" type="#_x0000_t32" style="position:absolute;left:11153;top:10807;width:102;height: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" strokecolor="black [0]" strokeweight="2pt">
                        <v:stroke endarrow="block"/>
                        <v:shadow color="black [0]"/>
                      </v:shape>
                      <v:shape id="AutoShape 13" o:spid="_x0000_s1037" type="#_x0000_t32" style="position:absolute;left:10801;top:10790;width:106;height: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" strokecolor="black [0]" strokeweight="2pt">
                        <v:stroke endarrow="block"/>
                        <v:shadow color="black [0]"/>
                      </v:shape>
                      <v:shape id="AutoShape 14" o:spid="_x0000_s1038" type="#_x0000_t32" style="position:absolute;left:10775;top:10562;width:136;height: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" strokecolor="black [0]" strokeweight="2pt">
                        <v:stroke endarrow="block"/>
                        <v:shadow color="black [0]"/>
                      </v:shape>
                    </v:group>
                  </w:pict>
                </mc:Fallback>
              </mc:AlternateContent>
            </w:r>
          </w:p>
          <w:p w14:paraId="391E55FB" w14:textId="4F5C6CA7" w:rsidR="00BF1F9E" w:rsidRDefault="00BF1F9E" w:rsidP="00BF1F9E">
            <w:pPr>
              <w:jc w:val="both"/>
              <w:rPr>
                <w:rFonts w:ascii="Arial" w:hAnsi="Arial" w:cs="Arial"/>
                <w:sz w:val="24"/>
                <w:szCs w:val="24"/>
              </w:rPr>
            </w:pPr>
          </w:p>
          <w:p w14:paraId="27C12A85" w14:textId="774EC735" w:rsidR="00BF1F9E" w:rsidRDefault="00BF1F9E" w:rsidP="00BF1F9E">
            <w:pPr>
              <w:jc w:val="both"/>
              <w:rPr>
                <w:rFonts w:ascii="Arial" w:hAnsi="Arial" w:cs="Arial"/>
                <w:sz w:val="24"/>
                <w:szCs w:val="24"/>
              </w:rPr>
            </w:pPr>
          </w:p>
          <w:p w14:paraId="243D2561" w14:textId="2D9C352D" w:rsidR="00EB5497" w:rsidRDefault="00EB5497" w:rsidP="00BF1F9E">
            <w:pPr>
              <w:jc w:val="both"/>
              <w:rPr>
                <w:rFonts w:ascii="Arial" w:hAnsi="Arial" w:cs="Arial"/>
                <w:sz w:val="24"/>
                <w:szCs w:val="24"/>
              </w:rPr>
            </w:pPr>
          </w:p>
          <w:p w14:paraId="5CB0DC68" w14:textId="606839B4" w:rsidR="00EB5497" w:rsidRDefault="00EB5497" w:rsidP="00BF1F9E">
            <w:pPr>
              <w:jc w:val="both"/>
              <w:rPr>
                <w:rFonts w:ascii="Arial" w:hAnsi="Arial" w:cs="Arial"/>
                <w:sz w:val="24"/>
                <w:szCs w:val="24"/>
              </w:rPr>
            </w:pPr>
          </w:p>
          <w:p w14:paraId="197AA288" w14:textId="37488C8F" w:rsidR="00EB5497" w:rsidRDefault="00EB5497" w:rsidP="00BF1F9E">
            <w:pPr>
              <w:jc w:val="both"/>
              <w:rPr>
                <w:rFonts w:ascii="Arial" w:hAnsi="Arial" w:cs="Arial"/>
                <w:sz w:val="24"/>
                <w:szCs w:val="24"/>
              </w:rPr>
            </w:pPr>
          </w:p>
          <w:p w14:paraId="75450C8F" w14:textId="6B863349" w:rsidR="00EB5497" w:rsidRDefault="00EB5497" w:rsidP="00BF1F9E">
            <w:pPr>
              <w:jc w:val="both"/>
              <w:rPr>
                <w:rFonts w:ascii="Arial" w:hAnsi="Arial" w:cs="Arial"/>
                <w:sz w:val="24"/>
                <w:szCs w:val="24"/>
              </w:rPr>
            </w:pPr>
          </w:p>
          <w:p w14:paraId="166A7314" w14:textId="6E4990F0" w:rsidR="00EB5497" w:rsidRDefault="00EB5497" w:rsidP="00BF1F9E">
            <w:pPr>
              <w:jc w:val="both"/>
              <w:rPr>
                <w:rFonts w:ascii="Arial" w:hAnsi="Arial" w:cs="Arial"/>
                <w:sz w:val="24"/>
                <w:szCs w:val="24"/>
              </w:rPr>
            </w:pPr>
          </w:p>
          <w:p w14:paraId="174A2E84" w14:textId="1E96D7E6" w:rsidR="00EB5497" w:rsidRDefault="00EB5497" w:rsidP="00BF1F9E">
            <w:pPr>
              <w:jc w:val="both"/>
              <w:rPr>
                <w:rFonts w:ascii="Arial" w:hAnsi="Arial" w:cs="Arial"/>
                <w:sz w:val="24"/>
                <w:szCs w:val="24"/>
              </w:rPr>
            </w:pPr>
          </w:p>
          <w:p w14:paraId="1BE5437C" w14:textId="7BCD1E6A" w:rsidR="00EB5497" w:rsidRDefault="00EB5497" w:rsidP="00BF1F9E">
            <w:pPr>
              <w:jc w:val="both"/>
              <w:rPr>
                <w:rFonts w:ascii="Arial" w:hAnsi="Arial" w:cs="Arial"/>
                <w:sz w:val="24"/>
                <w:szCs w:val="24"/>
              </w:rPr>
            </w:pPr>
          </w:p>
          <w:p w14:paraId="0714C9EA" w14:textId="7000D2E7" w:rsidR="00EB5497" w:rsidRDefault="00EB5497" w:rsidP="00BF1F9E">
            <w:pPr>
              <w:jc w:val="both"/>
              <w:rPr>
                <w:rFonts w:ascii="Arial" w:hAnsi="Arial" w:cs="Arial"/>
                <w:sz w:val="24"/>
                <w:szCs w:val="24"/>
              </w:rPr>
            </w:pPr>
          </w:p>
          <w:p w14:paraId="6AA7E246" w14:textId="0D25D91B" w:rsidR="00EB5497" w:rsidRDefault="00EB5497" w:rsidP="00BF1F9E">
            <w:pPr>
              <w:jc w:val="both"/>
              <w:rPr>
                <w:rFonts w:ascii="Arial" w:hAnsi="Arial" w:cs="Arial"/>
                <w:sz w:val="24"/>
                <w:szCs w:val="24"/>
              </w:rPr>
            </w:pPr>
          </w:p>
          <w:p w14:paraId="0006909E" w14:textId="1F316E01" w:rsidR="00EB5497" w:rsidRDefault="00EB5497" w:rsidP="00BF1F9E">
            <w:pPr>
              <w:jc w:val="both"/>
              <w:rPr>
                <w:rFonts w:ascii="Arial" w:hAnsi="Arial" w:cs="Arial"/>
                <w:sz w:val="24"/>
                <w:szCs w:val="24"/>
              </w:rPr>
            </w:pPr>
          </w:p>
          <w:p w14:paraId="4655DE4D" w14:textId="0B6EF15B" w:rsidR="00EB5497" w:rsidRDefault="00EB5497" w:rsidP="00BF1F9E">
            <w:pPr>
              <w:jc w:val="both"/>
              <w:rPr>
                <w:rFonts w:ascii="Arial" w:hAnsi="Arial" w:cs="Arial"/>
                <w:sz w:val="24"/>
                <w:szCs w:val="24"/>
              </w:rPr>
            </w:pPr>
          </w:p>
          <w:p w14:paraId="3A2DE15D" w14:textId="7DA487DF" w:rsidR="00EB5497" w:rsidRDefault="00EB5497" w:rsidP="00BF1F9E">
            <w:pPr>
              <w:jc w:val="both"/>
              <w:rPr>
                <w:rFonts w:ascii="Arial" w:hAnsi="Arial" w:cs="Arial"/>
                <w:sz w:val="24"/>
                <w:szCs w:val="24"/>
              </w:rPr>
            </w:pPr>
          </w:p>
          <w:p w14:paraId="2BFD6D73" w14:textId="3FB5513A" w:rsidR="00EB5497" w:rsidRDefault="00EB5497" w:rsidP="00BF1F9E">
            <w:pPr>
              <w:jc w:val="both"/>
              <w:rPr>
                <w:rFonts w:ascii="Arial" w:hAnsi="Arial" w:cs="Arial"/>
                <w:sz w:val="24"/>
                <w:szCs w:val="24"/>
              </w:rPr>
            </w:pPr>
          </w:p>
          <w:p w14:paraId="29F9E421" w14:textId="52EBCE0F" w:rsidR="00EB5497" w:rsidRDefault="00EB5497" w:rsidP="00BF1F9E">
            <w:pPr>
              <w:jc w:val="both"/>
              <w:rPr>
                <w:rFonts w:ascii="Arial" w:hAnsi="Arial" w:cs="Arial"/>
                <w:sz w:val="24"/>
                <w:szCs w:val="24"/>
              </w:rPr>
            </w:pPr>
          </w:p>
          <w:p w14:paraId="3B4CF848" w14:textId="2370B340" w:rsidR="00EB5497" w:rsidRDefault="00EB5497" w:rsidP="00BF1F9E">
            <w:pPr>
              <w:jc w:val="both"/>
              <w:rPr>
                <w:rFonts w:ascii="Arial" w:hAnsi="Arial" w:cs="Arial"/>
                <w:sz w:val="24"/>
                <w:szCs w:val="24"/>
              </w:rPr>
            </w:pPr>
          </w:p>
          <w:p w14:paraId="359969B4" w14:textId="0A546F0F" w:rsidR="00EB5497" w:rsidRDefault="00EB5497" w:rsidP="00BF1F9E">
            <w:pPr>
              <w:jc w:val="both"/>
              <w:rPr>
                <w:rFonts w:ascii="Arial" w:hAnsi="Arial" w:cs="Arial"/>
                <w:sz w:val="24"/>
                <w:szCs w:val="24"/>
              </w:rPr>
            </w:pPr>
          </w:p>
          <w:p w14:paraId="643559B5" w14:textId="76B9DF92" w:rsidR="00EB5497" w:rsidRDefault="00EB5497" w:rsidP="00BF1F9E">
            <w:pPr>
              <w:jc w:val="both"/>
              <w:rPr>
                <w:rFonts w:ascii="Arial" w:hAnsi="Arial" w:cs="Arial"/>
                <w:sz w:val="24"/>
                <w:szCs w:val="24"/>
              </w:rPr>
            </w:pPr>
          </w:p>
          <w:p w14:paraId="53C2D6E7" w14:textId="5315A280" w:rsidR="00EB5497" w:rsidRDefault="00EB5497" w:rsidP="00BF1F9E">
            <w:pPr>
              <w:jc w:val="both"/>
              <w:rPr>
                <w:rFonts w:ascii="Arial" w:hAnsi="Arial" w:cs="Arial"/>
                <w:sz w:val="24"/>
                <w:szCs w:val="24"/>
              </w:rPr>
            </w:pPr>
          </w:p>
          <w:p w14:paraId="0007E783" w14:textId="4796C5F2" w:rsidR="00EB5497" w:rsidRDefault="00EB5497" w:rsidP="00BF1F9E">
            <w:pPr>
              <w:jc w:val="both"/>
              <w:rPr>
                <w:rFonts w:ascii="Arial" w:hAnsi="Arial" w:cs="Arial"/>
                <w:sz w:val="24"/>
                <w:szCs w:val="24"/>
              </w:rPr>
            </w:pPr>
          </w:p>
          <w:p w14:paraId="7E34A529" w14:textId="15816F85" w:rsidR="00EB5497" w:rsidRDefault="00EB5497" w:rsidP="00BF1F9E">
            <w:pPr>
              <w:jc w:val="both"/>
              <w:rPr>
                <w:rFonts w:ascii="Arial" w:hAnsi="Arial" w:cs="Arial"/>
                <w:sz w:val="24"/>
                <w:szCs w:val="24"/>
              </w:rPr>
            </w:pPr>
          </w:p>
          <w:p w14:paraId="21A000A2" w14:textId="3B5F4151" w:rsidR="00EB5497" w:rsidRDefault="00EB5497" w:rsidP="00BF1F9E">
            <w:pPr>
              <w:jc w:val="both"/>
              <w:rPr>
                <w:rFonts w:ascii="Arial" w:hAnsi="Arial" w:cs="Arial"/>
                <w:sz w:val="24"/>
                <w:szCs w:val="24"/>
              </w:rPr>
            </w:pPr>
          </w:p>
          <w:p w14:paraId="505982E3" w14:textId="342209E4" w:rsidR="00EB5497" w:rsidRDefault="00EB5497" w:rsidP="00BF1F9E">
            <w:pPr>
              <w:jc w:val="both"/>
              <w:rPr>
                <w:rFonts w:ascii="Arial" w:hAnsi="Arial" w:cs="Arial"/>
                <w:sz w:val="24"/>
                <w:szCs w:val="24"/>
              </w:rPr>
            </w:pPr>
          </w:p>
          <w:p w14:paraId="18E23C42" w14:textId="77777777" w:rsidR="00EB5497" w:rsidRDefault="00EB5497" w:rsidP="00BF1F9E">
            <w:pPr>
              <w:jc w:val="both"/>
              <w:rPr>
                <w:rFonts w:ascii="Arial" w:hAnsi="Arial" w:cs="Arial"/>
                <w:sz w:val="24"/>
                <w:szCs w:val="24"/>
              </w:rPr>
            </w:pPr>
          </w:p>
          <w:p w14:paraId="3F8CA0BA" w14:textId="77777777" w:rsidR="0054774A" w:rsidRPr="00E233D2" w:rsidRDefault="0054774A" w:rsidP="00BF1F9E">
            <w:pPr>
              <w:jc w:val="both"/>
              <w:rPr>
                <w:rFonts w:ascii="Arial" w:hAnsi="Arial" w:cs="Arial"/>
                <w:sz w:val="24"/>
                <w:szCs w:val="24"/>
              </w:rPr>
            </w:pPr>
          </w:p>
        </w:tc>
      </w:tr>
    </w:tbl>
    <w:p w14:paraId="21C08351" w14:textId="77777777" w:rsidR="00C00A45" w:rsidRDefault="00C00A45" w:rsidP="00612EB7">
      <w:pPr>
        <w:rPr>
          <w:rFonts w:ascii="Arial" w:hAnsi="Arial" w:cs="Arial"/>
          <w:sz w:val="24"/>
          <w:szCs w:val="24"/>
        </w:rPr>
      </w:pPr>
    </w:p>
    <w:p w14:paraId="7A2AE614" w14:textId="77777777" w:rsidR="00E8124B" w:rsidRDefault="00E8124B" w:rsidP="00E8124B">
      <w:pPr>
        <w:shd w:val="clear" w:color="auto" w:fill="FF99FF"/>
        <w:rPr>
          <w:rFonts w:ascii="Arial" w:hAnsi="Arial" w:cs="Arial"/>
          <w:b/>
          <w:sz w:val="32"/>
          <w:szCs w:val="32"/>
        </w:rPr>
        <w:sectPr w:rsidR="00E8124B" w:rsidSect="002F3F15">
          <w:pgSz w:w="16838" w:h="11906" w:orient="landscape"/>
          <w:pgMar w:top="851" w:right="1134" w:bottom="851" w:left="1134" w:header="0" w:footer="284" w:gutter="0"/>
          <w:pgBorders w:offsetFrom="page">
            <w:top w:val="single" w:sz="48" w:space="24" w:color="D9D9D9" w:themeColor="background1" w:themeShade="D9"/>
            <w:left w:val="single" w:sz="48" w:space="24" w:color="D9D9D9" w:themeColor="background1" w:themeShade="D9"/>
            <w:bottom w:val="single" w:sz="48" w:space="24" w:color="D9D9D9" w:themeColor="background1" w:themeShade="D9"/>
            <w:right w:val="single" w:sz="48" w:space="24" w:color="D9D9D9" w:themeColor="background1" w:themeShade="D9"/>
          </w:pgBorders>
          <w:cols w:space="708"/>
          <w:docGrid w:linePitch="360"/>
        </w:sectPr>
      </w:pPr>
    </w:p>
    <w:p w14:paraId="186F0BC4" w14:textId="40134492" w:rsidR="00C00A45" w:rsidRPr="00C00A45" w:rsidRDefault="00C00A45" w:rsidP="00F07C3E">
      <w:pPr>
        <w:shd w:val="clear" w:color="auto" w:fill="FBD4B4" w:themeFill="accent6" w:themeFillTint="66"/>
        <w:rPr>
          <w:rFonts w:ascii="Arial" w:hAnsi="Arial" w:cs="Arial"/>
          <w:b/>
          <w:sz w:val="36"/>
          <w:szCs w:val="36"/>
        </w:rPr>
      </w:pPr>
      <w:r w:rsidRPr="00C00A45">
        <w:rPr>
          <w:rFonts w:ascii="Arial" w:hAnsi="Arial" w:cs="Arial"/>
          <w:b/>
          <w:sz w:val="36"/>
          <w:szCs w:val="36"/>
        </w:rPr>
        <w:lastRenderedPageBreak/>
        <w:t xml:space="preserve">An overview of our school provision </w:t>
      </w:r>
    </w:p>
    <w:p w14:paraId="7AD6B240" w14:textId="3E3A6224" w:rsidR="00C00A45" w:rsidRDefault="00C00A45" w:rsidP="00C00A45">
      <w:pPr>
        <w:rPr>
          <w:rFonts w:ascii="Arial" w:hAnsi="Arial" w:cs="Arial"/>
          <w:b/>
          <w:sz w:val="32"/>
          <w:szCs w:val="32"/>
        </w:rPr>
      </w:pPr>
      <w:r>
        <w:rPr>
          <w:noProof/>
        </w:rPr>
        <w:drawing>
          <wp:anchor distT="0" distB="0" distL="114300" distR="114300" simplePos="0" relativeHeight="251654656" behindDoc="0" locked="0" layoutInCell="1" allowOverlap="1" wp14:anchorId="574DB036" wp14:editId="0F3C92D1">
            <wp:simplePos x="0" y="0"/>
            <wp:positionH relativeFrom="column">
              <wp:posOffset>1756912</wp:posOffset>
            </wp:positionH>
            <wp:positionV relativeFrom="paragraph">
              <wp:posOffset>104421</wp:posOffset>
            </wp:positionV>
            <wp:extent cx="5105400" cy="500062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105400" cy="5000625"/>
                    </a:xfrm>
                    <a:prstGeom prst="rect">
                      <a:avLst/>
                    </a:prstGeom>
                  </pic:spPr>
                </pic:pic>
              </a:graphicData>
            </a:graphic>
            <wp14:sizeRelH relativeFrom="page">
              <wp14:pctWidth>0</wp14:pctWidth>
            </wp14:sizeRelH>
            <wp14:sizeRelV relativeFrom="page">
              <wp14:pctHeight>0</wp14:pctHeight>
            </wp14:sizeRelV>
          </wp:anchor>
        </w:drawing>
      </w:r>
    </w:p>
    <w:p w14:paraId="77070BA7" w14:textId="674A2671" w:rsidR="00C00A45" w:rsidRDefault="003702C7" w:rsidP="00C00A45">
      <w:pPr>
        <w:rPr>
          <w:rFonts w:ascii="Arial" w:hAnsi="Arial" w:cs="Arial"/>
          <w:b/>
          <w:sz w:val="32"/>
          <w:szCs w:val="32"/>
        </w:rPr>
      </w:pPr>
      <w:r w:rsidRPr="003702C7">
        <w:rPr>
          <w:rFonts w:ascii="Arial" w:hAnsi="Arial" w:cs="Arial"/>
          <w:noProof/>
          <w:sz w:val="24"/>
          <w:szCs w:val="24"/>
        </w:rPr>
        <mc:AlternateContent>
          <mc:Choice Requires="wps">
            <w:drawing>
              <wp:anchor distT="45720" distB="45720" distL="114300" distR="114300" simplePos="0" relativeHeight="251655680" behindDoc="0" locked="0" layoutInCell="1" allowOverlap="1" wp14:anchorId="61495908" wp14:editId="48B14407">
                <wp:simplePos x="0" y="0"/>
                <wp:positionH relativeFrom="column">
                  <wp:posOffset>6701051</wp:posOffset>
                </wp:positionH>
                <wp:positionV relativeFrom="paragraph">
                  <wp:posOffset>93035</wp:posOffset>
                </wp:positionV>
                <wp:extent cx="2073275" cy="572401"/>
                <wp:effectExtent l="0" t="0" r="2222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572401"/>
                        </a:xfrm>
                        <a:prstGeom prst="rect">
                          <a:avLst/>
                        </a:prstGeom>
                        <a:solidFill>
                          <a:srgbClr val="E45AAC"/>
                        </a:solidFill>
                        <a:ln w="9525">
                          <a:solidFill>
                            <a:srgbClr val="000000"/>
                          </a:solidFill>
                          <a:miter lim="800000"/>
                          <a:headEnd/>
                          <a:tailEnd/>
                        </a:ln>
                      </wps:spPr>
                      <wps:txbx>
                        <w:txbxContent>
                          <w:p w14:paraId="6086C09C" w14:textId="6204C4D7" w:rsidR="005843C0" w:rsidRPr="003702C7" w:rsidRDefault="005843C0" w:rsidP="003702C7">
                            <w:pPr>
                              <w:rPr>
                                <w:rFonts w:ascii="Arial" w:hAnsi="Arial" w:cs="Arial"/>
                              </w:rPr>
                            </w:pPr>
                            <w:r w:rsidRPr="003702C7">
                              <w:rPr>
                                <w:rFonts w:ascii="Arial" w:hAnsi="Arial" w:cs="Arial"/>
                              </w:rPr>
                              <w:t xml:space="preserve">Number of pupils in our school: </w:t>
                            </w:r>
                            <w:r>
                              <w:rPr>
                                <w:rFonts w:ascii="Arial" w:hAnsi="Arial" w:cs="Arial"/>
                              </w:rPr>
                              <w:t>240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1495908" id="Text Box 2" o:spid="_x0000_s1039" type="#_x0000_t202" style="position:absolute;margin-left:527.65pt;margin-top:7.35pt;width:163.25pt;height:45.0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" fillcolor="#e45aac">
                <v:textbox>
                  <w:txbxContent>
                    <w:p w14:paraId="6086C09C" w14:textId="6204C4D7" w:rsidR="005843C0" w:rsidRPr="003702C7" w:rsidRDefault="005843C0" w:rsidP="003702C7">
                      <w:pPr>
                        <w:rPr>
                          <w:rFonts w:ascii="Arial" w:hAnsi="Arial" w:cs="Arial"/>
                        </w:rPr>
                      </w:pPr>
                      <w:r w:rsidRPr="003702C7">
                        <w:rPr>
                          <w:rFonts w:ascii="Arial" w:hAnsi="Arial" w:cs="Arial"/>
                        </w:rPr>
                        <w:t xml:space="preserve">Number of pupils in our school: </w:t>
                      </w:r>
                      <w:r>
                        <w:rPr>
                          <w:rFonts w:ascii="Arial" w:hAnsi="Arial" w:cs="Arial"/>
                        </w:rPr>
                        <w:t>240</w:t>
                      </w:r>
                    </w:p>
                  </w:txbxContent>
                </v:textbox>
                <w10:wrap type="square"/>
              </v:shape>
            </w:pict>
          </mc:Fallback>
        </mc:AlternateContent>
      </w:r>
    </w:p>
    <w:p w14:paraId="33215CEB" w14:textId="2F6F98EA" w:rsidR="00C00A45" w:rsidRDefault="00C00A45" w:rsidP="00C00A45">
      <w:pPr>
        <w:rPr>
          <w:rFonts w:ascii="Arial" w:hAnsi="Arial" w:cs="Arial"/>
          <w:b/>
          <w:sz w:val="32"/>
          <w:szCs w:val="32"/>
        </w:rPr>
      </w:pPr>
    </w:p>
    <w:p w14:paraId="1D452A35" w14:textId="5226A7B3" w:rsidR="00C00A45" w:rsidRDefault="00C00A45" w:rsidP="00C00A45">
      <w:pPr>
        <w:rPr>
          <w:rFonts w:ascii="Arial" w:hAnsi="Arial" w:cs="Arial"/>
          <w:b/>
          <w:sz w:val="32"/>
          <w:szCs w:val="32"/>
        </w:rPr>
      </w:pPr>
    </w:p>
    <w:p w14:paraId="35E7AB1B" w14:textId="3028595C" w:rsidR="00C00A45" w:rsidRDefault="003702C7" w:rsidP="00C00A45">
      <w:pPr>
        <w:rPr>
          <w:rFonts w:ascii="Arial" w:hAnsi="Arial" w:cs="Arial"/>
          <w:b/>
          <w:sz w:val="32"/>
          <w:szCs w:val="32"/>
        </w:rPr>
      </w:pPr>
      <w:r w:rsidRPr="003702C7">
        <w:rPr>
          <w:rFonts w:ascii="Arial" w:hAnsi="Arial" w:cs="Arial"/>
          <w:noProof/>
          <w:sz w:val="24"/>
          <w:szCs w:val="24"/>
        </w:rPr>
        <mc:AlternateContent>
          <mc:Choice Requires="wps">
            <w:drawing>
              <wp:anchor distT="45720" distB="45720" distL="114300" distR="114300" simplePos="0" relativeHeight="251658752" behindDoc="0" locked="0" layoutInCell="1" allowOverlap="1" wp14:anchorId="5455E523" wp14:editId="0CB18BDA">
                <wp:simplePos x="0" y="0"/>
                <wp:positionH relativeFrom="column">
                  <wp:posOffset>6028232</wp:posOffset>
                </wp:positionH>
                <wp:positionV relativeFrom="paragraph">
                  <wp:posOffset>304697</wp:posOffset>
                </wp:positionV>
                <wp:extent cx="2073275" cy="572401"/>
                <wp:effectExtent l="0" t="0" r="22225" b="1841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572401"/>
                        </a:xfrm>
                        <a:prstGeom prst="rect">
                          <a:avLst/>
                        </a:prstGeom>
                        <a:solidFill>
                          <a:srgbClr val="92D050"/>
                        </a:solidFill>
                        <a:ln w="9525">
                          <a:solidFill>
                            <a:srgbClr val="000000"/>
                          </a:solidFill>
                          <a:miter lim="800000"/>
                          <a:headEnd/>
                          <a:tailEnd/>
                        </a:ln>
                      </wps:spPr>
                      <wps:txbx>
                        <w:txbxContent>
                          <w:p w14:paraId="0CCBD129" w14:textId="2B57B633" w:rsidR="005843C0" w:rsidRPr="003702C7" w:rsidRDefault="005843C0" w:rsidP="003702C7">
                            <w:pPr>
                              <w:rPr>
                                <w:rFonts w:ascii="Arial" w:hAnsi="Arial" w:cs="Arial"/>
                              </w:rPr>
                            </w:pPr>
                            <w:r>
                              <w:rPr>
                                <w:rFonts w:ascii="Arial" w:hAnsi="Arial" w:cs="Arial"/>
                              </w:rPr>
                              <w:t>Number/ p</w:t>
                            </w:r>
                            <w:r w:rsidRPr="003702C7">
                              <w:rPr>
                                <w:rFonts w:ascii="Arial" w:hAnsi="Arial" w:cs="Arial"/>
                              </w:rPr>
                              <w:t xml:space="preserve">ercentage of pupils with SEND:  </w:t>
                            </w:r>
                            <w:r>
                              <w:rPr>
                                <w:rFonts w:ascii="Arial" w:hAnsi="Arial" w:cs="Arial"/>
                              </w:rPr>
                              <w:t>29 /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455E523" id="_x0000_s1040" type="#_x0000_t202" style="position:absolute;margin-left:474.65pt;margin-top:24pt;width:163.25pt;height:45.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" fillcolor="#92d050">
                <v:textbox>
                  <w:txbxContent>
                    <w:p w14:paraId="0CCBD129" w14:textId="2B57B633" w:rsidR="005843C0" w:rsidRPr="003702C7" w:rsidRDefault="005843C0" w:rsidP="003702C7">
                      <w:pPr>
                        <w:rPr>
                          <w:rFonts w:ascii="Arial" w:hAnsi="Arial" w:cs="Arial"/>
                        </w:rPr>
                      </w:pPr>
                      <w:r>
                        <w:rPr>
                          <w:rFonts w:ascii="Arial" w:hAnsi="Arial" w:cs="Arial"/>
                        </w:rPr>
                        <w:t>Number/ p</w:t>
                      </w:r>
                      <w:r w:rsidRPr="003702C7">
                        <w:rPr>
                          <w:rFonts w:ascii="Arial" w:hAnsi="Arial" w:cs="Arial"/>
                        </w:rPr>
                        <w:t xml:space="preserve">ercentage of pupils with SEND:  </w:t>
                      </w:r>
                      <w:r>
                        <w:rPr>
                          <w:rFonts w:ascii="Arial" w:hAnsi="Arial" w:cs="Arial"/>
                        </w:rPr>
                        <w:t>29 / 12%</w:t>
                      </w:r>
                    </w:p>
                  </w:txbxContent>
                </v:textbox>
                <w10:wrap type="square"/>
              </v:shape>
            </w:pict>
          </mc:Fallback>
        </mc:AlternateContent>
      </w:r>
    </w:p>
    <w:p w14:paraId="62E9CBCB" w14:textId="6C6D176B" w:rsidR="00C00A45" w:rsidRDefault="00C00A45" w:rsidP="00C00A45">
      <w:pPr>
        <w:rPr>
          <w:rFonts w:ascii="Arial" w:hAnsi="Arial" w:cs="Arial"/>
          <w:b/>
          <w:sz w:val="32"/>
          <w:szCs w:val="32"/>
        </w:rPr>
      </w:pPr>
    </w:p>
    <w:p w14:paraId="2442E9B8" w14:textId="221184FB" w:rsidR="00C00A45" w:rsidRDefault="00C00A45" w:rsidP="00C00A45">
      <w:pPr>
        <w:rPr>
          <w:rFonts w:ascii="Arial" w:hAnsi="Arial" w:cs="Arial"/>
          <w:b/>
          <w:sz w:val="32"/>
          <w:szCs w:val="32"/>
        </w:rPr>
      </w:pPr>
    </w:p>
    <w:p w14:paraId="2D1067E5" w14:textId="68E8CEE6" w:rsidR="00C00A45" w:rsidRDefault="003702C7" w:rsidP="00C00A45">
      <w:pPr>
        <w:rPr>
          <w:rFonts w:ascii="Arial" w:hAnsi="Arial" w:cs="Arial"/>
          <w:b/>
          <w:sz w:val="32"/>
          <w:szCs w:val="32"/>
        </w:rPr>
      </w:pPr>
      <w:r w:rsidRPr="003702C7">
        <w:rPr>
          <w:rFonts w:ascii="Arial" w:hAnsi="Arial" w:cs="Arial"/>
          <w:noProof/>
          <w:sz w:val="24"/>
          <w:szCs w:val="24"/>
        </w:rPr>
        <mc:AlternateContent>
          <mc:Choice Requires="wps">
            <w:drawing>
              <wp:anchor distT="45720" distB="45720" distL="114300" distR="114300" simplePos="0" relativeHeight="251659776" behindDoc="0" locked="0" layoutInCell="1" allowOverlap="1" wp14:anchorId="6CC2F4B2" wp14:editId="161BB6BB">
                <wp:simplePos x="0" y="0"/>
                <wp:positionH relativeFrom="column">
                  <wp:posOffset>5510530</wp:posOffset>
                </wp:positionH>
                <wp:positionV relativeFrom="paragraph">
                  <wp:posOffset>236855</wp:posOffset>
                </wp:positionV>
                <wp:extent cx="2306955" cy="572135"/>
                <wp:effectExtent l="0" t="0" r="17145" b="1841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572135"/>
                        </a:xfrm>
                        <a:prstGeom prst="rect">
                          <a:avLst/>
                        </a:prstGeom>
                        <a:solidFill>
                          <a:srgbClr val="00B0F0"/>
                        </a:solidFill>
                        <a:ln w="9525">
                          <a:solidFill>
                            <a:srgbClr val="000000"/>
                          </a:solidFill>
                          <a:miter lim="800000"/>
                          <a:headEnd/>
                          <a:tailEnd/>
                        </a:ln>
                      </wps:spPr>
                      <wps:txbx>
                        <w:txbxContent>
                          <w:p w14:paraId="6F018367" w14:textId="438C7478" w:rsidR="005843C0" w:rsidRPr="003702C7" w:rsidRDefault="005843C0" w:rsidP="003702C7">
                            <w:pPr>
                              <w:rPr>
                                <w:rFonts w:ascii="Arial" w:hAnsi="Arial" w:cs="Arial"/>
                              </w:rPr>
                            </w:pPr>
                            <w:r w:rsidRPr="003702C7">
                              <w:rPr>
                                <w:rFonts w:ascii="Arial" w:hAnsi="Arial" w:cs="Arial"/>
                              </w:rPr>
                              <w:t xml:space="preserve">Percentage of pupils with EHCP and pupil funding agreements: </w:t>
                            </w: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CC2F4B2" id="_x0000_s1041" type="#_x0000_t202" style="position:absolute;margin-left:433.9pt;margin-top:18.65pt;width:181.65pt;height:45.0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" fillcolor="#00b0f0">
                <v:textbox>
                  <w:txbxContent>
                    <w:p w14:paraId="6F018367" w14:textId="438C7478" w:rsidR="005843C0" w:rsidRPr="003702C7" w:rsidRDefault="005843C0" w:rsidP="003702C7">
                      <w:pPr>
                        <w:rPr>
                          <w:rFonts w:ascii="Arial" w:hAnsi="Arial" w:cs="Arial"/>
                        </w:rPr>
                      </w:pPr>
                      <w:r w:rsidRPr="003702C7">
                        <w:rPr>
                          <w:rFonts w:ascii="Arial" w:hAnsi="Arial" w:cs="Arial"/>
                        </w:rPr>
                        <w:t xml:space="preserve">Percentage of pupils with EHCP and pupil funding agreements: </w:t>
                      </w:r>
                      <w:proofErr w:type="gramStart"/>
                      <w:r>
                        <w:rPr>
                          <w:rFonts w:ascii="Arial" w:hAnsi="Arial" w:cs="Arial"/>
                        </w:rPr>
                        <w:t>3</w:t>
                      </w:r>
                      <w:proofErr w:type="gramEnd"/>
                    </w:p>
                  </w:txbxContent>
                </v:textbox>
                <w10:wrap type="square"/>
              </v:shape>
            </w:pict>
          </mc:Fallback>
        </mc:AlternateContent>
      </w:r>
    </w:p>
    <w:p w14:paraId="526A637C" w14:textId="4C47DB4D" w:rsidR="00C00A45" w:rsidRDefault="00C00A45" w:rsidP="00C00A45">
      <w:pPr>
        <w:rPr>
          <w:rFonts w:ascii="Arial" w:hAnsi="Arial" w:cs="Arial"/>
          <w:b/>
          <w:sz w:val="32"/>
          <w:szCs w:val="32"/>
        </w:rPr>
      </w:pPr>
    </w:p>
    <w:p w14:paraId="3C0E3856" w14:textId="13CADF65" w:rsidR="00C00A45" w:rsidRDefault="00C00A45" w:rsidP="00C00A45">
      <w:pPr>
        <w:rPr>
          <w:rFonts w:ascii="Arial" w:hAnsi="Arial" w:cs="Arial"/>
          <w:b/>
          <w:sz w:val="32"/>
          <w:szCs w:val="32"/>
        </w:rPr>
      </w:pPr>
    </w:p>
    <w:p w14:paraId="358EE611" w14:textId="30DBB3E3" w:rsidR="00C00A45" w:rsidRDefault="00C00A45" w:rsidP="00C00A45">
      <w:pPr>
        <w:rPr>
          <w:rFonts w:ascii="Arial" w:hAnsi="Arial" w:cs="Arial"/>
          <w:b/>
          <w:sz w:val="32"/>
          <w:szCs w:val="32"/>
        </w:rPr>
      </w:pPr>
    </w:p>
    <w:p w14:paraId="5EE13999" w14:textId="016B96E0" w:rsidR="00C00A45" w:rsidRDefault="00C00A45" w:rsidP="00C00A45">
      <w:pPr>
        <w:rPr>
          <w:rFonts w:ascii="Arial" w:hAnsi="Arial" w:cs="Arial"/>
          <w:b/>
          <w:sz w:val="32"/>
          <w:szCs w:val="32"/>
        </w:rPr>
      </w:pPr>
    </w:p>
    <w:p w14:paraId="1787BF42" w14:textId="4DC0FD13" w:rsidR="00C00A45" w:rsidRDefault="00C00A45" w:rsidP="00C00A45">
      <w:pPr>
        <w:rPr>
          <w:rFonts w:ascii="Arial" w:hAnsi="Arial" w:cs="Arial"/>
          <w:b/>
          <w:sz w:val="32"/>
          <w:szCs w:val="32"/>
        </w:rPr>
      </w:pPr>
    </w:p>
    <w:p w14:paraId="7FB9ACC9" w14:textId="11268C50" w:rsidR="00C00A45" w:rsidRDefault="00C00A45" w:rsidP="00C00A45">
      <w:pPr>
        <w:rPr>
          <w:rFonts w:ascii="Arial" w:hAnsi="Arial" w:cs="Arial"/>
          <w:b/>
          <w:sz w:val="32"/>
          <w:szCs w:val="32"/>
        </w:rPr>
      </w:pPr>
    </w:p>
    <w:p w14:paraId="0EE1A51E" w14:textId="77777777" w:rsidR="00C00A45" w:rsidRDefault="00C00A45" w:rsidP="00C00A45">
      <w:pPr>
        <w:rPr>
          <w:rFonts w:ascii="Arial" w:hAnsi="Arial" w:cs="Arial"/>
          <w:b/>
          <w:sz w:val="32"/>
          <w:szCs w:val="32"/>
        </w:rPr>
      </w:pPr>
    </w:p>
    <w:p w14:paraId="5AC9756A" w14:textId="24F2348C" w:rsidR="000812ED" w:rsidRPr="00EE7392" w:rsidRDefault="00962298" w:rsidP="00E8124B">
      <w:pPr>
        <w:shd w:val="clear" w:color="auto" w:fill="FF99FF"/>
        <w:rPr>
          <w:rFonts w:ascii="Arial" w:hAnsi="Arial" w:cs="Arial"/>
          <w:b/>
          <w:sz w:val="32"/>
          <w:szCs w:val="32"/>
        </w:rPr>
      </w:pPr>
      <w:r w:rsidRPr="00EE7392">
        <w:rPr>
          <w:rFonts w:ascii="Arial" w:hAnsi="Arial" w:cs="Arial"/>
          <w:b/>
          <w:sz w:val="32"/>
          <w:szCs w:val="32"/>
        </w:rPr>
        <w:lastRenderedPageBreak/>
        <w:t xml:space="preserve">Who can support my child in school with Special Educational Needs (SEND)? </w:t>
      </w:r>
    </w:p>
    <w:tbl>
      <w:tblPr>
        <w:tblStyle w:val="TableGrid"/>
        <w:tblW w:w="0" w:type="auto"/>
        <w:tblLook w:val="04A0" w:firstRow="1" w:lastRow="0" w:firstColumn="1" w:lastColumn="0" w:noHBand="0" w:noVBand="1"/>
      </w:tblPr>
      <w:tblGrid>
        <w:gridCol w:w="2225"/>
        <w:gridCol w:w="12335"/>
      </w:tblGrid>
      <w:tr w:rsidR="000812ED" w:rsidRPr="00E233D2" w14:paraId="066701CA" w14:textId="77777777" w:rsidTr="00083A98">
        <w:tc>
          <w:tcPr>
            <w:tcW w:w="2235" w:type="dxa"/>
            <w:shd w:val="clear" w:color="auto" w:fill="FF99FF"/>
          </w:tcPr>
          <w:p w14:paraId="7DAA4FED" w14:textId="77777777" w:rsidR="000812ED" w:rsidRPr="00E233D2" w:rsidRDefault="000812ED" w:rsidP="000812ED">
            <w:pPr>
              <w:rPr>
                <w:rFonts w:ascii="Arial" w:hAnsi="Arial" w:cs="Arial"/>
                <w:b/>
                <w:sz w:val="24"/>
                <w:szCs w:val="24"/>
              </w:rPr>
            </w:pPr>
            <w:r w:rsidRPr="00E233D2">
              <w:rPr>
                <w:rFonts w:ascii="Arial" w:hAnsi="Arial" w:cs="Arial"/>
                <w:b/>
                <w:sz w:val="24"/>
                <w:szCs w:val="24"/>
              </w:rPr>
              <w:t>People</w:t>
            </w:r>
          </w:p>
        </w:tc>
        <w:tc>
          <w:tcPr>
            <w:tcW w:w="12474" w:type="dxa"/>
            <w:shd w:val="clear" w:color="auto" w:fill="FF99FF"/>
          </w:tcPr>
          <w:p w14:paraId="09C930EF" w14:textId="77777777" w:rsidR="000812ED" w:rsidRPr="00E233D2" w:rsidRDefault="000812ED" w:rsidP="000812ED">
            <w:pPr>
              <w:rPr>
                <w:rFonts w:ascii="Arial" w:hAnsi="Arial" w:cs="Arial"/>
                <w:b/>
                <w:sz w:val="24"/>
                <w:szCs w:val="24"/>
              </w:rPr>
            </w:pPr>
            <w:r w:rsidRPr="00E233D2">
              <w:rPr>
                <w:rFonts w:ascii="Arial" w:hAnsi="Arial" w:cs="Arial"/>
                <w:b/>
                <w:sz w:val="24"/>
                <w:szCs w:val="24"/>
              </w:rPr>
              <w:t>Summary of responsibilities.</w:t>
            </w:r>
          </w:p>
        </w:tc>
      </w:tr>
      <w:tr w:rsidR="000812ED" w:rsidRPr="00E233D2" w14:paraId="5C740583" w14:textId="77777777" w:rsidTr="00083A98">
        <w:tc>
          <w:tcPr>
            <w:tcW w:w="2235" w:type="dxa"/>
            <w:shd w:val="clear" w:color="auto" w:fill="FF99FF"/>
          </w:tcPr>
          <w:p w14:paraId="38BC685E" w14:textId="77777777" w:rsidR="000812ED" w:rsidRPr="00E233D2" w:rsidRDefault="000812ED" w:rsidP="000812ED">
            <w:pPr>
              <w:rPr>
                <w:rFonts w:ascii="Arial" w:hAnsi="Arial" w:cs="Arial"/>
                <w:sz w:val="24"/>
                <w:szCs w:val="24"/>
              </w:rPr>
            </w:pPr>
            <w:r w:rsidRPr="00E233D2">
              <w:rPr>
                <w:rFonts w:ascii="Arial" w:hAnsi="Arial" w:cs="Arial"/>
                <w:sz w:val="24"/>
                <w:szCs w:val="24"/>
              </w:rPr>
              <w:t>Class teacher</w:t>
            </w:r>
          </w:p>
        </w:tc>
        <w:tc>
          <w:tcPr>
            <w:tcW w:w="12474" w:type="dxa"/>
            <w:shd w:val="clear" w:color="auto" w:fill="auto"/>
          </w:tcPr>
          <w:p w14:paraId="2EFCAAA7" w14:textId="77777777" w:rsidR="000812ED" w:rsidRPr="00E233D2" w:rsidRDefault="000812ED" w:rsidP="000812ED">
            <w:pPr>
              <w:rPr>
                <w:rFonts w:ascii="Arial" w:hAnsi="Arial" w:cs="Arial"/>
                <w:sz w:val="24"/>
                <w:szCs w:val="24"/>
              </w:rPr>
            </w:pPr>
            <w:r w:rsidRPr="00E233D2">
              <w:rPr>
                <w:rFonts w:ascii="Arial" w:hAnsi="Arial" w:cs="Arial"/>
                <w:sz w:val="24"/>
                <w:szCs w:val="24"/>
              </w:rPr>
              <w:t>He/She is responsible for:</w:t>
            </w:r>
          </w:p>
          <w:p w14:paraId="2E2B8D9A" w14:textId="1F174270" w:rsidR="000812ED" w:rsidRDefault="000812ED" w:rsidP="000812ED">
            <w:pPr>
              <w:pStyle w:val="ListParagraph"/>
              <w:numPr>
                <w:ilvl w:val="0"/>
                <w:numId w:val="3"/>
              </w:numPr>
              <w:rPr>
                <w:rFonts w:ascii="Arial" w:hAnsi="Arial" w:cs="Arial"/>
                <w:sz w:val="24"/>
                <w:szCs w:val="24"/>
              </w:rPr>
            </w:pPr>
            <w:r w:rsidRPr="00E233D2">
              <w:rPr>
                <w:rFonts w:ascii="Arial" w:hAnsi="Arial" w:cs="Arial"/>
                <w:sz w:val="24"/>
                <w:szCs w:val="24"/>
              </w:rPr>
              <w:t>Ensuring that all children have</w:t>
            </w:r>
            <w:r w:rsidR="00E41171">
              <w:rPr>
                <w:rFonts w:ascii="Arial" w:hAnsi="Arial" w:cs="Arial"/>
                <w:sz w:val="24"/>
                <w:szCs w:val="24"/>
              </w:rPr>
              <w:t xml:space="preserve"> access to Quality First Teaching across all curriculum areas</w:t>
            </w:r>
            <w:r w:rsidRPr="00E233D2">
              <w:rPr>
                <w:rFonts w:ascii="Arial" w:hAnsi="Arial" w:cs="Arial"/>
                <w:sz w:val="24"/>
                <w:szCs w:val="24"/>
              </w:rPr>
              <w:t xml:space="preserve"> and that the curriculum is adapted</w:t>
            </w:r>
            <w:r w:rsidR="00E41171">
              <w:rPr>
                <w:rFonts w:ascii="Arial" w:hAnsi="Arial" w:cs="Arial"/>
                <w:sz w:val="24"/>
                <w:szCs w:val="24"/>
              </w:rPr>
              <w:t>/ modified</w:t>
            </w:r>
            <w:r w:rsidRPr="00E233D2">
              <w:rPr>
                <w:rFonts w:ascii="Arial" w:hAnsi="Arial" w:cs="Arial"/>
                <w:sz w:val="24"/>
                <w:szCs w:val="24"/>
              </w:rPr>
              <w:t xml:space="preserve"> to meet children’s needs.</w:t>
            </w:r>
          </w:p>
          <w:p w14:paraId="5A5C8D2A" w14:textId="24EBC6DB" w:rsidR="00E41171" w:rsidRPr="00E233D2" w:rsidRDefault="00E41171" w:rsidP="000812ED">
            <w:pPr>
              <w:pStyle w:val="ListParagraph"/>
              <w:numPr>
                <w:ilvl w:val="0"/>
                <w:numId w:val="3"/>
              </w:numPr>
              <w:rPr>
                <w:rFonts w:ascii="Arial" w:hAnsi="Arial" w:cs="Arial"/>
                <w:sz w:val="24"/>
                <w:szCs w:val="24"/>
              </w:rPr>
            </w:pPr>
            <w:r>
              <w:rPr>
                <w:rFonts w:ascii="Arial" w:hAnsi="Arial" w:cs="Arial"/>
                <w:sz w:val="24"/>
                <w:szCs w:val="24"/>
              </w:rPr>
              <w:t>Develop the curriculum so it is coherent, progressive, engaging, broad and balanced and knowledge rich.</w:t>
            </w:r>
          </w:p>
          <w:p w14:paraId="57E42AFB" w14:textId="44C0CC53" w:rsidR="000812ED" w:rsidRPr="00E233D2" w:rsidRDefault="000812ED" w:rsidP="000812ED">
            <w:pPr>
              <w:pStyle w:val="ListParagraph"/>
              <w:numPr>
                <w:ilvl w:val="0"/>
                <w:numId w:val="3"/>
              </w:numPr>
              <w:rPr>
                <w:rFonts w:ascii="Arial" w:hAnsi="Arial" w:cs="Arial"/>
                <w:sz w:val="24"/>
                <w:szCs w:val="24"/>
              </w:rPr>
            </w:pPr>
            <w:r w:rsidRPr="00E233D2">
              <w:rPr>
                <w:rFonts w:ascii="Arial" w:hAnsi="Arial" w:cs="Arial"/>
                <w:sz w:val="24"/>
                <w:szCs w:val="24"/>
              </w:rPr>
              <w:t>Checking on the progress of your chil</w:t>
            </w:r>
            <w:r w:rsidR="00E41171">
              <w:rPr>
                <w:rFonts w:ascii="Arial" w:hAnsi="Arial" w:cs="Arial"/>
                <w:sz w:val="24"/>
                <w:szCs w:val="24"/>
              </w:rPr>
              <w:t>d and identifying, planning for</w:t>
            </w:r>
            <w:r w:rsidRPr="00E233D2">
              <w:rPr>
                <w:rFonts w:ascii="Arial" w:hAnsi="Arial" w:cs="Arial"/>
                <w:sz w:val="24"/>
                <w:szCs w:val="24"/>
              </w:rPr>
              <w:t xml:space="preserve"> and delivering any additional help your child may need (this could be targeted work, additional support, adapting resources etc) and talking about this with the </w:t>
            </w:r>
            <w:r w:rsidR="00754EBC">
              <w:rPr>
                <w:rFonts w:ascii="Arial" w:hAnsi="Arial" w:cs="Arial"/>
                <w:sz w:val="24"/>
                <w:szCs w:val="24"/>
              </w:rPr>
              <w:t>SENDCo</w:t>
            </w:r>
            <w:r w:rsidRPr="00E233D2">
              <w:rPr>
                <w:rFonts w:ascii="Arial" w:hAnsi="Arial" w:cs="Arial"/>
                <w:sz w:val="24"/>
                <w:szCs w:val="24"/>
              </w:rPr>
              <w:t xml:space="preserve"> as necessary.</w:t>
            </w:r>
          </w:p>
          <w:p w14:paraId="2E3560C1" w14:textId="6745C6D9" w:rsidR="00E41171" w:rsidRDefault="000812ED" w:rsidP="00E41171">
            <w:pPr>
              <w:pStyle w:val="ListParagraph"/>
              <w:numPr>
                <w:ilvl w:val="0"/>
                <w:numId w:val="3"/>
              </w:numPr>
              <w:rPr>
                <w:rFonts w:ascii="Arial" w:hAnsi="Arial" w:cs="Arial"/>
                <w:sz w:val="24"/>
                <w:szCs w:val="24"/>
              </w:rPr>
            </w:pPr>
            <w:r w:rsidRPr="00E41171">
              <w:rPr>
                <w:rFonts w:ascii="Arial" w:hAnsi="Arial" w:cs="Arial"/>
                <w:sz w:val="24"/>
                <w:szCs w:val="24"/>
              </w:rPr>
              <w:t xml:space="preserve">Writing </w:t>
            </w:r>
            <w:r w:rsidR="00E41171" w:rsidRPr="00E41171">
              <w:rPr>
                <w:rFonts w:ascii="Arial" w:hAnsi="Arial" w:cs="Arial"/>
                <w:sz w:val="24"/>
                <w:szCs w:val="24"/>
              </w:rPr>
              <w:t>Additional Support Plans and sharing with parents on a termly basis.</w:t>
            </w:r>
          </w:p>
          <w:p w14:paraId="7AEA55E2" w14:textId="6351C59F" w:rsidR="00E41171" w:rsidRDefault="00E41171" w:rsidP="00E41171">
            <w:pPr>
              <w:pStyle w:val="ListParagraph"/>
              <w:numPr>
                <w:ilvl w:val="0"/>
                <w:numId w:val="3"/>
              </w:numPr>
              <w:rPr>
                <w:rFonts w:ascii="Arial" w:hAnsi="Arial" w:cs="Arial"/>
                <w:sz w:val="24"/>
                <w:szCs w:val="24"/>
              </w:rPr>
            </w:pPr>
            <w:r>
              <w:rPr>
                <w:rFonts w:ascii="Arial" w:hAnsi="Arial" w:cs="Arial"/>
                <w:sz w:val="24"/>
                <w:szCs w:val="24"/>
              </w:rPr>
              <w:t>Personalised teaching a</w:t>
            </w:r>
            <w:r w:rsidR="002F61E6">
              <w:rPr>
                <w:rFonts w:ascii="Arial" w:hAnsi="Arial" w:cs="Arial"/>
                <w:sz w:val="24"/>
                <w:szCs w:val="24"/>
              </w:rPr>
              <w:t>nd learning for your child as i</w:t>
            </w:r>
            <w:r>
              <w:rPr>
                <w:rFonts w:ascii="Arial" w:hAnsi="Arial" w:cs="Arial"/>
                <w:sz w:val="24"/>
                <w:szCs w:val="24"/>
              </w:rPr>
              <w:t>dentified on the school’s provision map.</w:t>
            </w:r>
          </w:p>
          <w:p w14:paraId="44F78F91" w14:textId="253FB0C1" w:rsidR="000812ED" w:rsidRPr="00E41171" w:rsidRDefault="000812ED" w:rsidP="00E41171">
            <w:pPr>
              <w:pStyle w:val="ListParagraph"/>
              <w:numPr>
                <w:ilvl w:val="0"/>
                <w:numId w:val="3"/>
              </w:numPr>
              <w:rPr>
                <w:rFonts w:ascii="Arial" w:hAnsi="Arial" w:cs="Arial"/>
                <w:sz w:val="24"/>
                <w:szCs w:val="24"/>
              </w:rPr>
            </w:pPr>
            <w:r w:rsidRPr="00E41171">
              <w:rPr>
                <w:rFonts w:ascii="Arial" w:hAnsi="Arial" w:cs="Arial"/>
                <w:sz w:val="24"/>
                <w:szCs w:val="24"/>
              </w:rPr>
              <w:t>Ensuring that all members of staff working with your child in school are aware of your child’s individual needs and any specific adjustments</w:t>
            </w:r>
            <w:r w:rsidR="002F61E6">
              <w:rPr>
                <w:rFonts w:ascii="Arial" w:hAnsi="Arial" w:cs="Arial"/>
                <w:sz w:val="24"/>
                <w:szCs w:val="24"/>
              </w:rPr>
              <w:t>/ modifications</w:t>
            </w:r>
            <w:r w:rsidRPr="00E41171">
              <w:rPr>
                <w:rFonts w:ascii="Arial" w:hAnsi="Arial" w:cs="Arial"/>
                <w:sz w:val="24"/>
                <w:szCs w:val="24"/>
              </w:rPr>
              <w:t xml:space="preserve"> which need to be made to enable them t</w:t>
            </w:r>
            <w:r w:rsidR="002F61E6">
              <w:rPr>
                <w:rFonts w:ascii="Arial" w:hAnsi="Arial" w:cs="Arial"/>
                <w:sz w:val="24"/>
                <w:szCs w:val="24"/>
              </w:rPr>
              <w:t>o be included and make progress in the classroom.</w:t>
            </w:r>
          </w:p>
          <w:p w14:paraId="684B90E1" w14:textId="28AFEDCB" w:rsidR="000812ED" w:rsidRPr="00E233D2" w:rsidRDefault="000812ED" w:rsidP="000812ED">
            <w:pPr>
              <w:pStyle w:val="ListParagraph"/>
              <w:numPr>
                <w:ilvl w:val="0"/>
                <w:numId w:val="3"/>
              </w:numPr>
              <w:rPr>
                <w:rFonts w:ascii="Arial" w:hAnsi="Arial" w:cs="Arial"/>
                <w:sz w:val="24"/>
                <w:szCs w:val="24"/>
              </w:rPr>
            </w:pPr>
            <w:r w:rsidRPr="00E233D2">
              <w:rPr>
                <w:rFonts w:ascii="Arial" w:hAnsi="Arial" w:cs="Arial"/>
                <w:sz w:val="24"/>
                <w:szCs w:val="24"/>
              </w:rPr>
              <w:t>Ensuring that all staff</w:t>
            </w:r>
            <w:r w:rsidR="006B22CA" w:rsidRPr="00E233D2">
              <w:rPr>
                <w:rFonts w:ascii="Arial" w:hAnsi="Arial" w:cs="Arial"/>
                <w:sz w:val="24"/>
                <w:szCs w:val="24"/>
              </w:rPr>
              <w:t xml:space="preserve"> working with your child in school are supported in delivering the planned work/programme for your child, so they can achieve the best possible progress. This may involve the use of additional adults, outside specialist help and/or specially planned work or resources</w:t>
            </w:r>
            <w:r w:rsidR="002F61E6">
              <w:rPr>
                <w:rFonts w:ascii="Arial" w:hAnsi="Arial" w:cs="Arial"/>
                <w:sz w:val="24"/>
                <w:szCs w:val="24"/>
              </w:rPr>
              <w:t xml:space="preserve"> such as writing frames, small group work, 1:1 support or use of equipment, including the use of ICT</w:t>
            </w:r>
            <w:r w:rsidR="006B22CA" w:rsidRPr="00E233D2">
              <w:rPr>
                <w:rFonts w:ascii="Arial" w:hAnsi="Arial" w:cs="Arial"/>
                <w:sz w:val="24"/>
                <w:szCs w:val="24"/>
              </w:rPr>
              <w:t>.</w:t>
            </w:r>
          </w:p>
          <w:p w14:paraId="3601F476" w14:textId="77777777" w:rsidR="006B22CA" w:rsidRPr="00E233D2" w:rsidRDefault="006B22CA" w:rsidP="000812ED">
            <w:pPr>
              <w:pStyle w:val="ListParagraph"/>
              <w:numPr>
                <w:ilvl w:val="0"/>
                <w:numId w:val="3"/>
              </w:numPr>
              <w:rPr>
                <w:rFonts w:ascii="Arial" w:hAnsi="Arial" w:cs="Arial"/>
                <w:sz w:val="24"/>
                <w:szCs w:val="24"/>
              </w:rPr>
            </w:pPr>
            <w:r w:rsidRPr="00E233D2">
              <w:rPr>
                <w:rFonts w:ascii="Arial" w:hAnsi="Arial" w:cs="Arial"/>
                <w:sz w:val="24"/>
                <w:szCs w:val="24"/>
              </w:rPr>
              <w:t xml:space="preserve">Ensuring that the school’s </w:t>
            </w:r>
            <w:r w:rsidR="00286D75" w:rsidRPr="00E233D2">
              <w:rPr>
                <w:rFonts w:ascii="Arial" w:hAnsi="Arial" w:cs="Arial"/>
                <w:sz w:val="24"/>
                <w:szCs w:val="24"/>
              </w:rPr>
              <w:t>SEND</w:t>
            </w:r>
            <w:r w:rsidRPr="00E233D2">
              <w:rPr>
                <w:rFonts w:ascii="Arial" w:hAnsi="Arial" w:cs="Arial"/>
                <w:sz w:val="24"/>
                <w:szCs w:val="24"/>
              </w:rPr>
              <w:t xml:space="preserve"> practice is followed in their classroom and for all the pupils they teach with any </w:t>
            </w:r>
            <w:r w:rsidR="00286D75" w:rsidRPr="00E233D2">
              <w:rPr>
                <w:rFonts w:ascii="Arial" w:hAnsi="Arial" w:cs="Arial"/>
                <w:sz w:val="24"/>
                <w:szCs w:val="24"/>
              </w:rPr>
              <w:t>SEND</w:t>
            </w:r>
            <w:r w:rsidRPr="00E233D2">
              <w:rPr>
                <w:rFonts w:ascii="Arial" w:hAnsi="Arial" w:cs="Arial"/>
                <w:sz w:val="24"/>
                <w:szCs w:val="24"/>
              </w:rPr>
              <w:t>.</w:t>
            </w:r>
          </w:p>
          <w:p w14:paraId="040C1BDA" w14:textId="77777777" w:rsidR="005E60F2" w:rsidRDefault="005E60F2" w:rsidP="005E60F2">
            <w:pPr>
              <w:rPr>
                <w:rFonts w:ascii="Arial" w:hAnsi="Arial" w:cs="Arial"/>
                <w:b/>
                <w:sz w:val="24"/>
                <w:szCs w:val="24"/>
              </w:rPr>
            </w:pPr>
          </w:p>
          <w:p w14:paraId="5F952A86" w14:textId="0E6BFC8E" w:rsidR="006B22CA" w:rsidRPr="005E60F2" w:rsidRDefault="006B22CA" w:rsidP="005E60F2">
            <w:pPr>
              <w:rPr>
                <w:rFonts w:ascii="Arial" w:hAnsi="Arial" w:cs="Arial"/>
                <w:b/>
                <w:sz w:val="24"/>
                <w:szCs w:val="24"/>
              </w:rPr>
            </w:pPr>
            <w:r w:rsidRPr="005E60F2">
              <w:rPr>
                <w:rFonts w:ascii="Arial" w:hAnsi="Arial" w:cs="Arial"/>
                <w:b/>
                <w:sz w:val="24"/>
                <w:szCs w:val="24"/>
              </w:rPr>
              <w:t>You can contact the class teacher via the school office for an appointment or at the beginning or end of the school day to speak informally or via the school email address.</w:t>
            </w:r>
            <w:r w:rsidR="000F3872">
              <w:rPr>
                <w:rFonts w:ascii="Arial" w:hAnsi="Arial" w:cs="Arial"/>
                <w:b/>
                <w:sz w:val="24"/>
                <w:szCs w:val="24"/>
              </w:rPr>
              <w:t xml:space="preserve"> (</w:t>
            </w:r>
            <w:hyperlink r:id="rId15" w:history="1">
              <w:r w:rsidR="000F3872" w:rsidRPr="00BF73ED">
                <w:rPr>
                  <w:rStyle w:val="Hyperlink"/>
                  <w:rFonts w:ascii="Arial" w:hAnsi="Arial" w:cs="Arial"/>
                  <w:b/>
                  <w:sz w:val="24"/>
                  <w:szCs w:val="24"/>
                </w:rPr>
                <w:t>schooloffice@brackenwood-junior.wirral.sch.uk</w:t>
              </w:r>
            </w:hyperlink>
            <w:r w:rsidR="000F3872">
              <w:rPr>
                <w:rFonts w:ascii="Arial" w:hAnsi="Arial" w:cs="Arial"/>
                <w:b/>
                <w:sz w:val="24"/>
                <w:szCs w:val="24"/>
              </w:rPr>
              <w:t xml:space="preserve"> or call 0151 608 3001)</w:t>
            </w:r>
          </w:p>
          <w:p w14:paraId="788D3696" w14:textId="77777777" w:rsidR="00EE7392" w:rsidRPr="00E233D2" w:rsidRDefault="00EE7392" w:rsidP="006B22CA">
            <w:pPr>
              <w:pStyle w:val="ListParagraph"/>
              <w:rPr>
                <w:rFonts w:ascii="Arial" w:hAnsi="Arial" w:cs="Arial"/>
                <w:b/>
                <w:sz w:val="24"/>
                <w:szCs w:val="24"/>
              </w:rPr>
            </w:pPr>
          </w:p>
        </w:tc>
      </w:tr>
      <w:tr w:rsidR="002F61E6" w:rsidRPr="00E233D2" w14:paraId="0C3C52D1" w14:textId="77777777" w:rsidTr="00083A98">
        <w:tc>
          <w:tcPr>
            <w:tcW w:w="2235" w:type="dxa"/>
            <w:shd w:val="clear" w:color="auto" w:fill="FF99FF"/>
          </w:tcPr>
          <w:p w14:paraId="2A0E106A" w14:textId="4853B28A" w:rsidR="002F61E6" w:rsidRPr="00E233D2" w:rsidRDefault="002F61E6" w:rsidP="000812ED">
            <w:pPr>
              <w:rPr>
                <w:rFonts w:ascii="Arial" w:hAnsi="Arial" w:cs="Arial"/>
                <w:sz w:val="24"/>
                <w:szCs w:val="24"/>
              </w:rPr>
            </w:pPr>
            <w:r>
              <w:rPr>
                <w:rFonts w:ascii="Arial" w:hAnsi="Arial" w:cs="Arial"/>
                <w:sz w:val="24"/>
                <w:szCs w:val="24"/>
              </w:rPr>
              <w:t>Curriculum Subject Leads</w:t>
            </w:r>
          </w:p>
        </w:tc>
        <w:tc>
          <w:tcPr>
            <w:tcW w:w="12474" w:type="dxa"/>
            <w:shd w:val="clear" w:color="auto" w:fill="auto"/>
          </w:tcPr>
          <w:p w14:paraId="70D571DA" w14:textId="77777777" w:rsidR="002F61E6" w:rsidRDefault="002F61E6" w:rsidP="000812ED">
            <w:pPr>
              <w:rPr>
                <w:rFonts w:ascii="Arial" w:hAnsi="Arial" w:cs="Arial"/>
                <w:sz w:val="24"/>
                <w:szCs w:val="24"/>
              </w:rPr>
            </w:pPr>
            <w:r>
              <w:rPr>
                <w:rFonts w:ascii="Arial" w:hAnsi="Arial" w:cs="Arial"/>
                <w:sz w:val="24"/>
                <w:szCs w:val="24"/>
              </w:rPr>
              <w:t>He/ she is responsible for:</w:t>
            </w:r>
          </w:p>
          <w:p w14:paraId="6C1EF161" w14:textId="77777777" w:rsidR="002F61E6" w:rsidRDefault="002F61E6" w:rsidP="002F61E6">
            <w:pPr>
              <w:pStyle w:val="ListParagraph"/>
              <w:numPr>
                <w:ilvl w:val="0"/>
                <w:numId w:val="16"/>
              </w:numPr>
              <w:rPr>
                <w:rFonts w:ascii="Arial" w:hAnsi="Arial" w:cs="Arial"/>
                <w:sz w:val="24"/>
                <w:szCs w:val="24"/>
              </w:rPr>
            </w:pPr>
            <w:r>
              <w:rPr>
                <w:rFonts w:ascii="Arial" w:hAnsi="Arial" w:cs="Arial"/>
                <w:sz w:val="24"/>
                <w:szCs w:val="24"/>
              </w:rPr>
              <w:t>Planning long-term plans and progression maps to ensure all pupils are developing knowledge and skills that build on previous learning and prepares them for future learning to impact long-term memory.</w:t>
            </w:r>
          </w:p>
          <w:p w14:paraId="0187384D" w14:textId="77777777" w:rsidR="002F61E6" w:rsidRDefault="002F61E6" w:rsidP="002F61E6">
            <w:pPr>
              <w:pStyle w:val="ListParagraph"/>
              <w:numPr>
                <w:ilvl w:val="0"/>
                <w:numId w:val="16"/>
              </w:numPr>
              <w:rPr>
                <w:rFonts w:ascii="Arial" w:hAnsi="Arial" w:cs="Arial"/>
                <w:sz w:val="24"/>
                <w:szCs w:val="24"/>
              </w:rPr>
            </w:pPr>
            <w:r>
              <w:rPr>
                <w:rFonts w:ascii="Arial" w:hAnsi="Arial" w:cs="Arial"/>
                <w:sz w:val="24"/>
                <w:szCs w:val="24"/>
              </w:rPr>
              <w:t>Working with the SENDCo to support staff in making modifications to their subject curriculum for individual children.</w:t>
            </w:r>
          </w:p>
          <w:p w14:paraId="789877E4" w14:textId="4512BDFA" w:rsidR="002F61E6" w:rsidRPr="002F61E6" w:rsidRDefault="002F61E6" w:rsidP="002F61E6">
            <w:pPr>
              <w:pStyle w:val="ListParagraph"/>
              <w:numPr>
                <w:ilvl w:val="0"/>
                <w:numId w:val="16"/>
              </w:numPr>
              <w:rPr>
                <w:rFonts w:ascii="Arial" w:hAnsi="Arial" w:cs="Arial"/>
                <w:sz w:val="24"/>
                <w:szCs w:val="24"/>
              </w:rPr>
            </w:pPr>
            <w:r>
              <w:rPr>
                <w:rFonts w:ascii="Arial" w:hAnsi="Arial" w:cs="Arial"/>
                <w:sz w:val="24"/>
                <w:szCs w:val="24"/>
              </w:rPr>
              <w:t>Ensuring that progress is made for all children, including SEND, in their subject area.</w:t>
            </w:r>
          </w:p>
        </w:tc>
      </w:tr>
      <w:tr w:rsidR="000812ED" w:rsidRPr="00E233D2" w14:paraId="7CDA31B6" w14:textId="77777777" w:rsidTr="00083A98">
        <w:tc>
          <w:tcPr>
            <w:tcW w:w="2235" w:type="dxa"/>
            <w:shd w:val="clear" w:color="auto" w:fill="FF99FF"/>
          </w:tcPr>
          <w:p w14:paraId="6A045784" w14:textId="77777777" w:rsidR="00332A80" w:rsidRDefault="006B22CA" w:rsidP="00332A80">
            <w:pPr>
              <w:rPr>
                <w:rFonts w:ascii="Arial" w:hAnsi="Arial" w:cs="Arial"/>
                <w:sz w:val="24"/>
                <w:szCs w:val="24"/>
              </w:rPr>
            </w:pPr>
            <w:r w:rsidRPr="00E233D2">
              <w:rPr>
                <w:rFonts w:ascii="Arial" w:hAnsi="Arial" w:cs="Arial"/>
                <w:sz w:val="24"/>
                <w:szCs w:val="24"/>
              </w:rPr>
              <w:t>Special Educational Needs Co-</w:t>
            </w:r>
            <w:r w:rsidRPr="00E233D2">
              <w:rPr>
                <w:rFonts w:ascii="Arial" w:hAnsi="Arial" w:cs="Arial"/>
                <w:sz w:val="24"/>
                <w:szCs w:val="24"/>
              </w:rPr>
              <w:lastRenderedPageBreak/>
              <w:t>ordinator (</w:t>
            </w:r>
            <w:r w:rsidR="00754EBC">
              <w:rPr>
                <w:rFonts w:ascii="Arial" w:hAnsi="Arial" w:cs="Arial"/>
                <w:sz w:val="24"/>
                <w:szCs w:val="24"/>
              </w:rPr>
              <w:t>SENDCo</w:t>
            </w:r>
            <w:r w:rsidR="00332A80">
              <w:rPr>
                <w:rFonts w:ascii="Arial" w:hAnsi="Arial" w:cs="Arial"/>
                <w:sz w:val="24"/>
                <w:szCs w:val="24"/>
              </w:rPr>
              <w:t>)</w:t>
            </w:r>
          </w:p>
          <w:p w14:paraId="439E567E" w14:textId="77777777" w:rsidR="00332A80" w:rsidRDefault="00332A80" w:rsidP="00332A80">
            <w:pPr>
              <w:rPr>
                <w:rFonts w:ascii="Arial" w:hAnsi="Arial" w:cs="Arial"/>
                <w:sz w:val="24"/>
                <w:szCs w:val="24"/>
              </w:rPr>
            </w:pPr>
          </w:p>
          <w:p w14:paraId="2C68FD10" w14:textId="77777777" w:rsidR="005E60F2" w:rsidRDefault="005E60F2" w:rsidP="00332A80">
            <w:pPr>
              <w:rPr>
                <w:rFonts w:ascii="Arial" w:hAnsi="Arial" w:cs="Arial"/>
                <w:b/>
                <w:sz w:val="24"/>
                <w:szCs w:val="24"/>
                <w:highlight w:val="yellow"/>
              </w:rPr>
            </w:pPr>
          </w:p>
          <w:p w14:paraId="52C107C2" w14:textId="40890E0C" w:rsidR="004520AE" w:rsidRPr="00332A80" w:rsidRDefault="00A4586A" w:rsidP="004520AE">
            <w:pPr>
              <w:rPr>
                <w:rFonts w:ascii="Arial" w:hAnsi="Arial" w:cs="Arial"/>
                <w:b/>
                <w:sz w:val="24"/>
                <w:szCs w:val="24"/>
              </w:rPr>
            </w:pPr>
            <w:r>
              <w:rPr>
                <w:rFonts w:ascii="Arial" w:hAnsi="Arial" w:cs="Arial"/>
                <w:b/>
                <w:sz w:val="24"/>
                <w:szCs w:val="24"/>
              </w:rPr>
              <w:t>Mrs L Tasker</w:t>
            </w:r>
          </w:p>
        </w:tc>
        <w:tc>
          <w:tcPr>
            <w:tcW w:w="12474" w:type="dxa"/>
            <w:shd w:val="clear" w:color="auto" w:fill="auto"/>
          </w:tcPr>
          <w:p w14:paraId="5253791D" w14:textId="77777777" w:rsidR="000812ED" w:rsidRPr="00E233D2" w:rsidRDefault="006B22CA" w:rsidP="000812ED">
            <w:pPr>
              <w:rPr>
                <w:rFonts w:ascii="Arial" w:hAnsi="Arial" w:cs="Arial"/>
                <w:sz w:val="24"/>
                <w:szCs w:val="24"/>
              </w:rPr>
            </w:pPr>
            <w:r w:rsidRPr="00E233D2">
              <w:rPr>
                <w:rFonts w:ascii="Arial" w:hAnsi="Arial" w:cs="Arial"/>
                <w:sz w:val="24"/>
                <w:szCs w:val="24"/>
              </w:rPr>
              <w:lastRenderedPageBreak/>
              <w:t>She is responsible for and will use her best endeavour to:</w:t>
            </w:r>
          </w:p>
          <w:p w14:paraId="675A2CFE" w14:textId="77777777"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lastRenderedPageBreak/>
              <w:t>Coordinate all the support for children with special educational needs (</w:t>
            </w:r>
            <w:r w:rsidR="00286D75" w:rsidRPr="00E233D2">
              <w:rPr>
                <w:rFonts w:ascii="Arial" w:hAnsi="Arial" w:cs="Arial"/>
                <w:sz w:val="24"/>
                <w:szCs w:val="24"/>
              </w:rPr>
              <w:t>SEND</w:t>
            </w:r>
            <w:r w:rsidRPr="00E233D2">
              <w:rPr>
                <w:rFonts w:ascii="Arial" w:hAnsi="Arial" w:cs="Arial"/>
                <w:sz w:val="24"/>
                <w:szCs w:val="24"/>
              </w:rPr>
              <w:t xml:space="preserve">) and developing the school’s </w:t>
            </w:r>
            <w:r w:rsidR="00286D75" w:rsidRPr="00E233D2">
              <w:rPr>
                <w:rFonts w:ascii="Arial" w:hAnsi="Arial" w:cs="Arial"/>
                <w:sz w:val="24"/>
                <w:szCs w:val="24"/>
              </w:rPr>
              <w:t>SEND</w:t>
            </w:r>
            <w:r w:rsidRPr="00E233D2">
              <w:rPr>
                <w:rFonts w:ascii="Arial" w:hAnsi="Arial" w:cs="Arial"/>
                <w:sz w:val="24"/>
                <w:szCs w:val="24"/>
              </w:rPr>
              <w:t xml:space="preserve"> practice to make sure all children get a consistent, high quality response to meeting their needs in school.</w:t>
            </w:r>
          </w:p>
          <w:p w14:paraId="53E52CBF" w14:textId="3F11E31C" w:rsidR="006B22CA" w:rsidRPr="00534DD5" w:rsidRDefault="006B22CA" w:rsidP="00534DD5">
            <w:pPr>
              <w:pStyle w:val="ListParagraph"/>
              <w:numPr>
                <w:ilvl w:val="0"/>
                <w:numId w:val="3"/>
              </w:numPr>
              <w:rPr>
                <w:rFonts w:ascii="Arial" w:hAnsi="Arial" w:cs="Arial"/>
                <w:sz w:val="24"/>
                <w:szCs w:val="24"/>
              </w:rPr>
            </w:pPr>
            <w:r w:rsidRPr="00E233D2">
              <w:rPr>
                <w:rFonts w:ascii="Arial" w:hAnsi="Arial" w:cs="Arial"/>
                <w:sz w:val="24"/>
                <w:szCs w:val="24"/>
              </w:rPr>
              <w:t>Ensure you are involved in supporting your child’s learning</w:t>
            </w:r>
            <w:r w:rsidR="00534DD5">
              <w:rPr>
                <w:rFonts w:ascii="Arial" w:hAnsi="Arial" w:cs="Arial"/>
                <w:sz w:val="24"/>
                <w:szCs w:val="24"/>
              </w:rPr>
              <w:t xml:space="preserve"> and keeping you informed about the support your child is getting</w:t>
            </w:r>
            <w:r w:rsidRPr="00E233D2">
              <w:rPr>
                <w:rFonts w:ascii="Arial" w:hAnsi="Arial" w:cs="Arial"/>
                <w:sz w:val="24"/>
                <w:szCs w:val="24"/>
              </w:rPr>
              <w:t>.</w:t>
            </w:r>
          </w:p>
          <w:p w14:paraId="19F282DE" w14:textId="77777777"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Liaise with all the other people who may be coming into school to help support your child’s learning e.g. Speech and Language Therapist, Educational Psychologist.</w:t>
            </w:r>
          </w:p>
          <w:p w14:paraId="07932C35" w14:textId="2917C013" w:rsidR="006B22CA"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 xml:space="preserve">Update the school’s </w:t>
            </w:r>
            <w:r w:rsidR="00286D75" w:rsidRPr="00E233D2">
              <w:rPr>
                <w:rFonts w:ascii="Arial" w:hAnsi="Arial" w:cs="Arial"/>
                <w:sz w:val="24"/>
                <w:szCs w:val="24"/>
              </w:rPr>
              <w:t>SEND</w:t>
            </w:r>
            <w:r w:rsidRPr="00E233D2">
              <w:rPr>
                <w:rFonts w:ascii="Arial" w:hAnsi="Arial" w:cs="Arial"/>
                <w:sz w:val="24"/>
                <w:szCs w:val="24"/>
              </w:rPr>
              <w:t xml:space="preserve"> register, (a system for ensuring all the </w:t>
            </w:r>
            <w:r w:rsidR="00286D75" w:rsidRPr="00E233D2">
              <w:rPr>
                <w:rFonts w:ascii="Arial" w:hAnsi="Arial" w:cs="Arial"/>
                <w:sz w:val="24"/>
                <w:szCs w:val="24"/>
              </w:rPr>
              <w:t>SEND</w:t>
            </w:r>
            <w:r w:rsidRPr="00E233D2">
              <w:rPr>
                <w:rFonts w:ascii="Arial" w:hAnsi="Arial" w:cs="Arial"/>
                <w:sz w:val="24"/>
                <w:szCs w:val="24"/>
              </w:rPr>
              <w:t xml:space="preserve"> needs of pupils in this school are known and understood) and checking/maint</w:t>
            </w:r>
            <w:r w:rsidR="001971DA" w:rsidRPr="00E233D2">
              <w:rPr>
                <w:rFonts w:ascii="Arial" w:hAnsi="Arial" w:cs="Arial"/>
                <w:sz w:val="24"/>
                <w:szCs w:val="24"/>
              </w:rPr>
              <w:t>ain</w:t>
            </w:r>
            <w:r w:rsidRPr="00E233D2">
              <w:rPr>
                <w:rFonts w:ascii="Arial" w:hAnsi="Arial" w:cs="Arial"/>
                <w:sz w:val="24"/>
                <w:szCs w:val="24"/>
              </w:rPr>
              <w:t>ing your child’s records of progress and needs.</w:t>
            </w:r>
          </w:p>
          <w:p w14:paraId="0F30524D" w14:textId="3F2BE9D8" w:rsidR="00534DD5" w:rsidRPr="00E233D2" w:rsidRDefault="00534DD5" w:rsidP="006B22CA">
            <w:pPr>
              <w:pStyle w:val="ListParagraph"/>
              <w:numPr>
                <w:ilvl w:val="0"/>
                <w:numId w:val="3"/>
              </w:numPr>
              <w:rPr>
                <w:rFonts w:ascii="Arial" w:hAnsi="Arial" w:cs="Arial"/>
                <w:sz w:val="24"/>
                <w:szCs w:val="24"/>
              </w:rPr>
            </w:pPr>
            <w:r>
              <w:rPr>
                <w:rFonts w:ascii="Arial" w:hAnsi="Arial" w:cs="Arial"/>
                <w:sz w:val="24"/>
                <w:szCs w:val="24"/>
              </w:rPr>
              <w:t>Supporting requests for additional funding from Wirral Local Authority.</w:t>
            </w:r>
          </w:p>
          <w:p w14:paraId="3413B184" w14:textId="77777777" w:rsidR="001971DA" w:rsidRPr="00E233D2" w:rsidRDefault="001971DA" w:rsidP="006B22CA">
            <w:pPr>
              <w:pStyle w:val="ListParagraph"/>
              <w:numPr>
                <w:ilvl w:val="0"/>
                <w:numId w:val="3"/>
              </w:numPr>
              <w:rPr>
                <w:rFonts w:ascii="Arial" w:hAnsi="Arial" w:cs="Arial"/>
                <w:sz w:val="24"/>
                <w:szCs w:val="24"/>
              </w:rPr>
            </w:pPr>
            <w:r w:rsidRPr="00E233D2">
              <w:rPr>
                <w:rFonts w:ascii="Arial" w:hAnsi="Arial" w:cs="Arial"/>
                <w:sz w:val="24"/>
                <w:szCs w:val="24"/>
              </w:rPr>
              <w:t>Provide specialist support for teachers and support staff.</w:t>
            </w:r>
          </w:p>
          <w:p w14:paraId="728DDAA2" w14:textId="0F4E6962" w:rsidR="001971DA" w:rsidRPr="00723DBA" w:rsidRDefault="001971DA" w:rsidP="006B22CA">
            <w:pPr>
              <w:pStyle w:val="ListParagraph"/>
              <w:numPr>
                <w:ilvl w:val="0"/>
                <w:numId w:val="3"/>
              </w:numPr>
              <w:rPr>
                <w:rFonts w:ascii="Arial" w:hAnsi="Arial" w:cs="Arial"/>
                <w:sz w:val="24"/>
                <w:szCs w:val="24"/>
              </w:rPr>
            </w:pPr>
            <w:r w:rsidRPr="00723DBA">
              <w:rPr>
                <w:rFonts w:ascii="Arial" w:hAnsi="Arial" w:cs="Arial"/>
                <w:sz w:val="24"/>
                <w:szCs w:val="24"/>
              </w:rPr>
              <w:t xml:space="preserve">Support your child’s class teacher </w:t>
            </w:r>
            <w:r w:rsidR="005E60F2" w:rsidRPr="00723DBA">
              <w:rPr>
                <w:rFonts w:ascii="Arial" w:hAnsi="Arial" w:cs="Arial"/>
                <w:sz w:val="24"/>
                <w:szCs w:val="24"/>
              </w:rPr>
              <w:t xml:space="preserve">with creating and reviewing </w:t>
            </w:r>
            <w:r w:rsidR="00723DBA">
              <w:rPr>
                <w:rFonts w:ascii="Arial" w:hAnsi="Arial" w:cs="Arial"/>
                <w:sz w:val="24"/>
                <w:szCs w:val="24"/>
              </w:rPr>
              <w:t>‘</w:t>
            </w:r>
            <w:r w:rsidR="00723DBA" w:rsidRPr="00723DBA">
              <w:rPr>
                <w:rFonts w:ascii="Arial" w:hAnsi="Arial" w:cs="Arial"/>
                <w:sz w:val="24"/>
                <w:szCs w:val="24"/>
              </w:rPr>
              <w:t>Assess Plan Do and Review</w:t>
            </w:r>
            <w:r w:rsidR="00723DBA">
              <w:rPr>
                <w:rFonts w:ascii="Arial" w:hAnsi="Arial" w:cs="Arial"/>
                <w:sz w:val="24"/>
                <w:szCs w:val="24"/>
              </w:rPr>
              <w:t>’</w:t>
            </w:r>
            <w:r w:rsidR="00723DBA" w:rsidRPr="00723DBA">
              <w:rPr>
                <w:rFonts w:ascii="Arial" w:hAnsi="Arial" w:cs="Arial"/>
                <w:sz w:val="24"/>
                <w:szCs w:val="24"/>
              </w:rPr>
              <w:t xml:space="preserve"> plans</w:t>
            </w:r>
            <w:r w:rsidR="005E60F2" w:rsidRPr="00723DBA">
              <w:rPr>
                <w:rFonts w:ascii="Arial" w:hAnsi="Arial" w:cs="Arial"/>
                <w:sz w:val="24"/>
                <w:szCs w:val="24"/>
              </w:rPr>
              <w:t xml:space="preserve">, </w:t>
            </w:r>
            <w:r w:rsidRPr="00723DBA">
              <w:rPr>
                <w:rFonts w:ascii="Arial" w:hAnsi="Arial" w:cs="Arial"/>
                <w:sz w:val="24"/>
                <w:szCs w:val="24"/>
              </w:rPr>
              <w:t xml:space="preserve">which identify </w:t>
            </w:r>
            <w:r w:rsidR="00723DBA">
              <w:rPr>
                <w:rFonts w:ascii="Arial" w:hAnsi="Arial" w:cs="Arial"/>
                <w:sz w:val="24"/>
                <w:szCs w:val="24"/>
              </w:rPr>
              <w:t xml:space="preserve">actions put in place to meet </w:t>
            </w:r>
            <w:r w:rsidRPr="00723DBA">
              <w:rPr>
                <w:rFonts w:ascii="Arial" w:hAnsi="Arial" w:cs="Arial"/>
                <w:sz w:val="24"/>
                <w:szCs w:val="24"/>
              </w:rPr>
              <w:t>targets.</w:t>
            </w:r>
            <w:r w:rsidR="000F3872">
              <w:rPr>
                <w:rFonts w:ascii="Arial" w:hAnsi="Arial" w:cs="Arial"/>
                <w:sz w:val="24"/>
                <w:szCs w:val="24"/>
              </w:rPr>
              <w:t xml:space="preserve"> </w:t>
            </w:r>
          </w:p>
          <w:p w14:paraId="47097635" w14:textId="77777777" w:rsidR="001971DA" w:rsidRPr="00E233D2" w:rsidRDefault="001971DA" w:rsidP="006B22CA">
            <w:pPr>
              <w:pStyle w:val="ListParagraph"/>
              <w:numPr>
                <w:ilvl w:val="0"/>
                <w:numId w:val="3"/>
              </w:numPr>
              <w:rPr>
                <w:rFonts w:ascii="Arial" w:hAnsi="Arial" w:cs="Arial"/>
                <w:sz w:val="24"/>
                <w:szCs w:val="24"/>
              </w:rPr>
            </w:pPr>
            <w:r w:rsidRPr="00E233D2">
              <w:rPr>
                <w:rFonts w:ascii="Arial" w:hAnsi="Arial" w:cs="Arial"/>
                <w:sz w:val="24"/>
                <w:szCs w:val="24"/>
              </w:rPr>
              <w:t>Organise training for staff.</w:t>
            </w:r>
          </w:p>
          <w:p w14:paraId="5108A4BF" w14:textId="77777777" w:rsidR="001971DA" w:rsidRPr="00E233D2" w:rsidRDefault="001971DA" w:rsidP="006B22CA">
            <w:pPr>
              <w:pStyle w:val="ListParagraph"/>
              <w:numPr>
                <w:ilvl w:val="0"/>
                <w:numId w:val="3"/>
              </w:numPr>
              <w:rPr>
                <w:rFonts w:ascii="Arial" w:hAnsi="Arial" w:cs="Arial"/>
                <w:sz w:val="24"/>
                <w:szCs w:val="24"/>
              </w:rPr>
            </w:pPr>
            <w:r w:rsidRPr="00E233D2">
              <w:rPr>
                <w:rFonts w:ascii="Arial" w:hAnsi="Arial" w:cs="Arial"/>
                <w:sz w:val="24"/>
                <w:szCs w:val="24"/>
              </w:rPr>
              <w:t xml:space="preserve">Liaise with cluster </w:t>
            </w:r>
            <w:r w:rsidR="00754EBC">
              <w:rPr>
                <w:rFonts w:ascii="Arial" w:hAnsi="Arial" w:cs="Arial"/>
                <w:sz w:val="24"/>
                <w:szCs w:val="24"/>
              </w:rPr>
              <w:t>SENDCo</w:t>
            </w:r>
            <w:r w:rsidRPr="00E233D2">
              <w:rPr>
                <w:rFonts w:ascii="Arial" w:hAnsi="Arial" w:cs="Arial"/>
                <w:sz w:val="24"/>
                <w:szCs w:val="24"/>
              </w:rPr>
              <w:t>’s to ensure consistency of approach and practice.</w:t>
            </w:r>
          </w:p>
          <w:p w14:paraId="53A516E4" w14:textId="77777777" w:rsidR="001971DA" w:rsidRPr="00E233D2" w:rsidRDefault="004520AE" w:rsidP="006B22CA">
            <w:pPr>
              <w:pStyle w:val="ListParagraph"/>
              <w:numPr>
                <w:ilvl w:val="0"/>
                <w:numId w:val="3"/>
              </w:numPr>
              <w:rPr>
                <w:rFonts w:ascii="Arial" w:hAnsi="Arial" w:cs="Arial"/>
                <w:sz w:val="24"/>
                <w:szCs w:val="24"/>
              </w:rPr>
            </w:pPr>
            <w:r>
              <w:rPr>
                <w:rFonts w:ascii="Arial" w:hAnsi="Arial" w:cs="Arial"/>
                <w:sz w:val="24"/>
                <w:szCs w:val="24"/>
              </w:rPr>
              <w:t>Monitor, t</w:t>
            </w:r>
            <w:r w:rsidR="001971DA" w:rsidRPr="00E233D2">
              <w:rPr>
                <w:rFonts w:ascii="Arial" w:hAnsi="Arial" w:cs="Arial"/>
                <w:sz w:val="24"/>
                <w:szCs w:val="24"/>
              </w:rPr>
              <w:t>rack</w:t>
            </w:r>
            <w:r>
              <w:rPr>
                <w:rFonts w:ascii="Arial" w:hAnsi="Arial" w:cs="Arial"/>
                <w:sz w:val="24"/>
                <w:szCs w:val="24"/>
              </w:rPr>
              <w:t xml:space="preserve"> and analyse</w:t>
            </w:r>
            <w:r w:rsidR="001971DA" w:rsidRPr="00E233D2">
              <w:rPr>
                <w:rFonts w:ascii="Arial" w:hAnsi="Arial" w:cs="Arial"/>
                <w:sz w:val="24"/>
                <w:szCs w:val="24"/>
              </w:rPr>
              <w:t xml:space="preserve"> progress</w:t>
            </w:r>
            <w:r>
              <w:rPr>
                <w:rFonts w:ascii="Arial" w:hAnsi="Arial" w:cs="Arial"/>
                <w:sz w:val="24"/>
                <w:szCs w:val="24"/>
              </w:rPr>
              <w:t xml:space="preserve"> and attainment</w:t>
            </w:r>
            <w:r w:rsidR="001971DA" w:rsidRPr="00E233D2">
              <w:rPr>
                <w:rFonts w:ascii="Arial" w:hAnsi="Arial" w:cs="Arial"/>
                <w:sz w:val="24"/>
                <w:szCs w:val="24"/>
              </w:rPr>
              <w:t xml:space="preserve"> of </w:t>
            </w:r>
            <w:r w:rsidR="00286D75" w:rsidRPr="00E233D2">
              <w:rPr>
                <w:rFonts w:ascii="Arial" w:hAnsi="Arial" w:cs="Arial"/>
                <w:sz w:val="24"/>
                <w:szCs w:val="24"/>
              </w:rPr>
              <w:t>SEND</w:t>
            </w:r>
            <w:r w:rsidR="001971DA" w:rsidRPr="00E233D2">
              <w:rPr>
                <w:rFonts w:ascii="Arial" w:hAnsi="Arial" w:cs="Arial"/>
                <w:sz w:val="24"/>
                <w:szCs w:val="24"/>
              </w:rPr>
              <w:t xml:space="preserve"> pupils.</w:t>
            </w:r>
          </w:p>
          <w:p w14:paraId="7F6C0B0E" w14:textId="46C9122B" w:rsidR="001971DA" w:rsidRPr="00E233D2" w:rsidRDefault="001971DA" w:rsidP="006B22CA">
            <w:pPr>
              <w:pStyle w:val="ListParagraph"/>
              <w:numPr>
                <w:ilvl w:val="0"/>
                <w:numId w:val="3"/>
              </w:numPr>
              <w:rPr>
                <w:rFonts w:ascii="Arial" w:hAnsi="Arial" w:cs="Arial"/>
                <w:sz w:val="24"/>
                <w:szCs w:val="24"/>
              </w:rPr>
            </w:pPr>
            <w:r w:rsidRPr="00E233D2">
              <w:rPr>
                <w:rFonts w:ascii="Arial" w:hAnsi="Arial" w:cs="Arial"/>
                <w:sz w:val="24"/>
                <w:szCs w:val="24"/>
              </w:rPr>
              <w:t>Liaise and ensure smooth transition between educational phases</w:t>
            </w:r>
            <w:r w:rsidR="003B7CB7">
              <w:rPr>
                <w:rFonts w:ascii="Arial" w:hAnsi="Arial" w:cs="Arial"/>
                <w:sz w:val="24"/>
                <w:szCs w:val="24"/>
              </w:rPr>
              <w:t>.</w:t>
            </w:r>
          </w:p>
          <w:p w14:paraId="6EF11D4E" w14:textId="7EA2A06D" w:rsidR="001971DA" w:rsidRDefault="001971DA" w:rsidP="006B22CA">
            <w:pPr>
              <w:pStyle w:val="ListParagraph"/>
              <w:numPr>
                <w:ilvl w:val="0"/>
                <w:numId w:val="3"/>
              </w:numPr>
              <w:rPr>
                <w:rFonts w:ascii="Arial" w:hAnsi="Arial" w:cs="Arial"/>
                <w:sz w:val="24"/>
                <w:szCs w:val="24"/>
              </w:rPr>
            </w:pPr>
            <w:r w:rsidRPr="00E233D2">
              <w:rPr>
                <w:rFonts w:ascii="Arial" w:hAnsi="Arial" w:cs="Arial"/>
                <w:sz w:val="24"/>
                <w:szCs w:val="24"/>
              </w:rPr>
              <w:t xml:space="preserve">Co-ordinate </w:t>
            </w:r>
            <w:r w:rsidR="00286D75" w:rsidRPr="00E233D2">
              <w:rPr>
                <w:rFonts w:ascii="Arial" w:hAnsi="Arial" w:cs="Arial"/>
                <w:sz w:val="24"/>
                <w:szCs w:val="24"/>
              </w:rPr>
              <w:t>SEND</w:t>
            </w:r>
            <w:r w:rsidRPr="00E233D2">
              <w:rPr>
                <w:rFonts w:ascii="Arial" w:hAnsi="Arial" w:cs="Arial"/>
                <w:sz w:val="24"/>
                <w:szCs w:val="24"/>
              </w:rPr>
              <w:t xml:space="preserve"> interventions</w:t>
            </w:r>
            <w:r w:rsidR="000F3872">
              <w:rPr>
                <w:rFonts w:ascii="Arial" w:hAnsi="Arial" w:cs="Arial"/>
                <w:sz w:val="24"/>
                <w:szCs w:val="24"/>
              </w:rPr>
              <w:t>, through provision mapping</w:t>
            </w:r>
            <w:r w:rsidRPr="00E233D2">
              <w:rPr>
                <w:rFonts w:ascii="Arial" w:hAnsi="Arial" w:cs="Arial"/>
                <w:sz w:val="24"/>
                <w:szCs w:val="24"/>
              </w:rPr>
              <w:t>.</w:t>
            </w:r>
          </w:p>
          <w:p w14:paraId="32FE380A" w14:textId="416AAEAF" w:rsidR="00E4283C" w:rsidRPr="00E233D2" w:rsidRDefault="00E4283C" w:rsidP="00E4283C">
            <w:pPr>
              <w:pStyle w:val="ListParagraph"/>
              <w:numPr>
                <w:ilvl w:val="0"/>
                <w:numId w:val="3"/>
              </w:numPr>
              <w:rPr>
                <w:rFonts w:ascii="Arial" w:hAnsi="Arial" w:cs="Arial"/>
                <w:sz w:val="24"/>
                <w:szCs w:val="24"/>
              </w:rPr>
            </w:pPr>
            <w:r w:rsidRPr="00E233D2">
              <w:rPr>
                <w:rFonts w:ascii="Arial" w:hAnsi="Arial" w:cs="Arial"/>
                <w:sz w:val="24"/>
                <w:szCs w:val="24"/>
              </w:rPr>
              <w:t>The day to day management of all aspe</w:t>
            </w:r>
            <w:r w:rsidR="000F3872">
              <w:rPr>
                <w:rFonts w:ascii="Arial" w:hAnsi="Arial" w:cs="Arial"/>
                <w:sz w:val="24"/>
                <w:szCs w:val="24"/>
              </w:rPr>
              <w:t>cts of the school, including</w:t>
            </w:r>
            <w:r w:rsidRPr="00E233D2">
              <w:rPr>
                <w:rFonts w:ascii="Arial" w:hAnsi="Arial" w:cs="Arial"/>
                <w:sz w:val="24"/>
                <w:szCs w:val="24"/>
              </w:rPr>
              <w:t xml:space="preserve"> support for children with SEND.</w:t>
            </w:r>
          </w:p>
          <w:p w14:paraId="5DB8B777" w14:textId="77777777" w:rsidR="00E4283C" w:rsidRPr="00E233D2" w:rsidRDefault="00E4283C" w:rsidP="00E4283C">
            <w:pPr>
              <w:pStyle w:val="ListParagraph"/>
              <w:numPr>
                <w:ilvl w:val="0"/>
                <w:numId w:val="3"/>
              </w:numPr>
              <w:rPr>
                <w:rFonts w:ascii="Arial" w:hAnsi="Arial" w:cs="Arial"/>
                <w:b/>
                <w:sz w:val="24"/>
                <w:szCs w:val="24"/>
              </w:rPr>
            </w:pPr>
            <w:r w:rsidRPr="00E233D2">
              <w:rPr>
                <w:rFonts w:ascii="Arial" w:hAnsi="Arial" w:cs="Arial"/>
                <w:sz w:val="24"/>
                <w:szCs w:val="24"/>
              </w:rPr>
              <w:t xml:space="preserve">Entrusting the daily responsibility for SEND to the </w:t>
            </w:r>
            <w:r w:rsidR="00754EBC">
              <w:rPr>
                <w:rFonts w:ascii="Arial" w:hAnsi="Arial" w:cs="Arial"/>
                <w:sz w:val="24"/>
                <w:szCs w:val="24"/>
              </w:rPr>
              <w:t>SENDCo</w:t>
            </w:r>
            <w:r w:rsidRPr="00E233D2">
              <w:rPr>
                <w:rFonts w:ascii="Arial" w:hAnsi="Arial" w:cs="Arial"/>
                <w:sz w:val="24"/>
                <w:szCs w:val="24"/>
              </w:rPr>
              <w:t xml:space="preserve"> and class teachers and overseeing effectiveness of this.</w:t>
            </w:r>
          </w:p>
          <w:p w14:paraId="03265123" w14:textId="067C0D01" w:rsidR="00E4283C" w:rsidRPr="000F3872" w:rsidRDefault="00E4283C" w:rsidP="000F3872">
            <w:pPr>
              <w:pStyle w:val="ListParagraph"/>
              <w:numPr>
                <w:ilvl w:val="0"/>
                <w:numId w:val="3"/>
              </w:numPr>
              <w:rPr>
                <w:rFonts w:ascii="Arial" w:hAnsi="Arial" w:cs="Arial"/>
                <w:b/>
                <w:sz w:val="24"/>
                <w:szCs w:val="24"/>
              </w:rPr>
            </w:pPr>
            <w:r w:rsidRPr="00E233D2">
              <w:rPr>
                <w:rFonts w:ascii="Arial" w:hAnsi="Arial" w:cs="Arial"/>
                <w:sz w:val="24"/>
                <w:szCs w:val="24"/>
              </w:rPr>
              <w:t>Ensuring the Governing Body is kept up to date about any issue relating to SEND</w:t>
            </w:r>
            <w:r w:rsidR="000F3872">
              <w:rPr>
                <w:rFonts w:ascii="Arial" w:hAnsi="Arial" w:cs="Arial"/>
                <w:sz w:val="24"/>
                <w:szCs w:val="24"/>
              </w:rPr>
              <w:t xml:space="preserve"> and meeting regularly with the SEND Governor to discuss the provision for children with SEND</w:t>
            </w:r>
            <w:r w:rsidRPr="00E233D2">
              <w:rPr>
                <w:rFonts w:ascii="Arial" w:hAnsi="Arial" w:cs="Arial"/>
                <w:sz w:val="24"/>
                <w:szCs w:val="24"/>
              </w:rPr>
              <w:t>.</w:t>
            </w:r>
          </w:p>
          <w:p w14:paraId="70034B2F" w14:textId="77777777" w:rsidR="005E60F2" w:rsidRDefault="005E60F2" w:rsidP="005E60F2">
            <w:pPr>
              <w:rPr>
                <w:rFonts w:ascii="Arial" w:hAnsi="Arial" w:cs="Arial"/>
                <w:b/>
                <w:sz w:val="24"/>
                <w:szCs w:val="24"/>
                <w:highlight w:val="yellow"/>
              </w:rPr>
            </w:pPr>
          </w:p>
          <w:p w14:paraId="49682F01" w14:textId="2DAF08FF" w:rsidR="001971DA" w:rsidRPr="005E60F2" w:rsidRDefault="00B85A11" w:rsidP="005E60F2">
            <w:pPr>
              <w:rPr>
                <w:rFonts w:ascii="Arial" w:hAnsi="Arial" w:cs="Arial"/>
                <w:b/>
                <w:sz w:val="24"/>
                <w:szCs w:val="24"/>
              </w:rPr>
            </w:pPr>
            <w:r>
              <w:rPr>
                <w:rFonts w:ascii="Arial" w:hAnsi="Arial" w:cs="Arial"/>
                <w:b/>
                <w:sz w:val="24"/>
                <w:szCs w:val="24"/>
              </w:rPr>
              <w:t>Mrs L Tasker</w:t>
            </w:r>
            <w:r w:rsidR="001971DA" w:rsidRPr="00723DBA">
              <w:rPr>
                <w:rFonts w:ascii="Arial" w:hAnsi="Arial" w:cs="Arial"/>
                <w:b/>
                <w:sz w:val="24"/>
                <w:szCs w:val="24"/>
              </w:rPr>
              <w:t xml:space="preserve"> (</w:t>
            </w:r>
            <w:r w:rsidR="00754EBC">
              <w:rPr>
                <w:rFonts w:ascii="Arial" w:hAnsi="Arial" w:cs="Arial"/>
                <w:b/>
                <w:sz w:val="24"/>
                <w:szCs w:val="24"/>
              </w:rPr>
              <w:t>SENDCo</w:t>
            </w:r>
            <w:r w:rsidR="00180A33">
              <w:rPr>
                <w:rFonts w:ascii="Arial" w:hAnsi="Arial" w:cs="Arial"/>
                <w:b/>
                <w:sz w:val="24"/>
                <w:szCs w:val="24"/>
              </w:rPr>
              <w:t>)</w:t>
            </w:r>
            <w:r w:rsidR="00723DBA" w:rsidRPr="00723DBA">
              <w:rPr>
                <w:rFonts w:ascii="Arial" w:hAnsi="Arial" w:cs="Arial"/>
                <w:b/>
                <w:sz w:val="24"/>
                <w:szCs w:val="24"/>
              </w:rPr>
              <w:t xml:space="preserve"> </w:t>
            </w:r>
            <w:r w:rsidR="001971DA" w:rsidRPr="00723DBA">
              <w:rPr>
                <w:rFonts w:ascii="Arial" w:hAnsi="Arial" w:cs="Arial"/>
                <w:b/>
                <w:sz w:val="24"/>
                <w:szCs w:val="24"/>
              </w:rPr>
              <w:t>can be contacted by the school office for an appointment.</w:t>
            </w:r>
          </w:p>
          <w:p w14:paraId="3CE01D8B" w14:textId="77777777" w:rsidR="005E60F2" w:rsidRPr="00E233D2" w:rsidRDefault="005E60F2" w:rsidP="005E60F2">
            <w:pPr>
              <w:pStyle w:val="ListParagraph"/>
              <w:rPr>
                <w:rFonts w:ascii="Arial" w:hAnsi="Arial" w:cs="Arial"/>
                <w:b/>
                <w:sz w:val="24"/>
                <w:szCs w:val="24"/>
              </w:rPr>
            </w:pPr>
          </w:p>
        </w:tc>
      </w:tr>
      <w:tr w:rsidR="00B91C13" w:rsidRPr="00E233D2" w14:paraId="520FB569" w14:textId="77777777" w:rsidTr="00083A98">
        <w:tc>
          <w:tcPr>
            <w:tcW w:w="2235" w:type="dxa"/>
            <w:shd w:val="clear" w:color="auto" w:fill="FF99FF"/>
          </w:tcPr>
          <w:p w14:paraId="59B2199D" w14:textId="77777777" w:rsidR="005E60F2" w:rsidRPr="00723DBA" w:rsidRDefault="00B91C13" w:rsidP="005E60F2">
            <w:pPr>
              <w:rPr>
                <w:rFonts w:ascii="Arial" w:hAnsi="Arial" w:cs="Arial"/>
                <w:sz w:val="24"/>
                <w:szCs w:val="24"/>
              </w:rPr>
            </w:pPr>
            <w:r w:rsidRPr="00723DBA">
              <w:rPr>
                <w:rFonts w:ascii="Arial" w:hAnsi="Arial" w:cs="Arial"/>
                <w:sz w:val="24"/>
                <w:szCs w:val="24"/>
              </w:rPr>
              <w:lastRenderedPageBreak/>
              <w:t xml:space="preserve">Headteacher </w:t>
            </w:r>
          </w:p>
          <w:p w14:paraId="208D77AD" w14:textId="77777777" w:rsidR="005E60F2" w:rsidRPr="00723DBA" w:rsidRDefault="005E60F2" w:rsidP="005E60F2">
            <w:pPr>
              <w:rPr>
                <w:rFonts w:ascii="Arial" w:hAnsi="Arial" w:cs="Arial"/>
                <w:sz w:val="24"/>
                <w:szCs w:val="24"/>
              </w:rPr>
            </w:pPr>
          </w:p>
          <w:p w14:paraId="6E34E0F1" w14:textId="2A8869A4" w:rsidR="004520AE" w:rsidRPr="00E4283C" w:rsidRDefault="004C2BE0" w:rsidP="004520AE">
            <w:pPr>
              <w:rPr>
                <w:rFonts w:ascii="Arial" w:hAnsi="Arial" w:cs="Arial"/>
                <w:b/>
                <w:sz w:val="24"/>
                <w:szCs w:val="24"/>
                <w:highlight w:val="yellow"/>
              </w:rPr>
            </w:pPr>
            <w:r>
              <w:rPr>
                <w:rFonts w:ascii="Arial" w:hAnsi="Arial" w:cs="Arial"/>
                <w:b/>
                <w:sz w:val="24"/>
                <w:szCs w:val="24"/>
              </w:rPr>
              <w:t>Mr C</w:t>
            </w:r>
            <w:r w:rsidR="004C4E12">
              <w:rPr>
                <w:rFonts w:ascii="Arial" w:hAnsi="Arial" w:cs="Arial"/>
                <w:b/>
                <w:sz w:val="24"/>
                <w:szCs w:val="24"/>
              </w:rPr>
              <w:t xml:space="preserve"> Holmes</w:t>
            </w:r>
          </w:p>
        </w:tc>
        <w:tc>
          <w:tcPr>
            <w:tcW w:w="12474" w:type="dxa"/>
            <w:shd w:val="clear" w:color="auto" w:fill="auto"/>
          </w:tcPr>
          <w:p w14:paraId="7DA6671F" w14:textId="53AEAEE1" w:rsidR="00B91C13" w:rsidRPr="00E233D2" w:rsidRDefault="00B91C13" w:rsidP="000812ED">
            <w:pPr>
              <w:rPr>
                <w:rFonts w:ascii="Arial" w:hAnsi="Arial" w:cs="Arial"/>
                <w:sz w:val="24"/>
                <w:szCs w:val="24"/>
              </w:rPr>
            </w:pPr>
            <w:r w:rsidRPr="00E233D2">
              <w:rPr>
                <w:rFonts w:ascii="Arial" w:hAnsi="Arial" w:cs="Arial"/>
                <w:sz w:val="24"/>
                <w:szCs w:val="24"/>
              </w:rPr>
              <w:t>They are res</w:t>
            </w:r>
            <w:r w:rsidR="002D5D1B" w:rsidRPr="00E233D2">
              <w:rPr>
                <w:rFonts w:ascii="Arial" w:hAnsi="Arial" w:cs="Arial"/>
                <w:sz w:val="24"/>
                <w:szCs w:val="24"/>
              </w:rPr>
              <w:t xml:space="preserve">ponsible for and will use </w:t>
            </w:r>
            <w:r w:rsidR="004C4E12">
              <w:rPr>
                <w:rFonts w:ascii="Arial" w:hAnsi="Arial" w:cs="Arial"/>
                <w:sz w:val="24"/>
                <w:szCs w:val="24"/>
              </w:rPr>
              <w:t>his</w:t>
            </w:r>
            <w:r w:rsidRPr="00E233D2">
              <w:rPr>
                <w:rFonts w:ascii="Arial" w:hAnsi="Arial" w:cs="Arial"/>
                <w:sz w:val="24"/>
                <w:szCs w:val="24"/>
              </w:rPr>
              <w:t xml:space="preserve"> best endeavour to:</w:t>
            </w:r>
          </w:p>
          <w:p w14:paraId="73CF0DEA" w14:textId="77777777"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Oversee the effectiveness of provision for children with </w:t>
            </w:r>
            <w:r w:rsidR="00286D75" w:rsidRPr="00E233D2">
              <w:rPr>
                <w:rFonts w:ascii="Arial" w:hAnsi="Arial" w:cs="Arial"/>
                <w:sz w:val="24"/>
                <w:szCs w:val="24"/>
              </w:rPr>
              <w:t>SEND</w:t>
            </w:r>
            <w:r w:rsidRPr="00E233D2">
              <w:rPr>
                <w:rFonts w:ascii="Arial" w:hAnsi="Arial" w:cs="Arial"/>
                <w:sz w:val="24"/>
                <w:szCs w:val="24"/>
              </w:rPr>
              <w:t>.</w:t>
            </w:r>
          </w:p>
          <w:p w14:paraId="6955BB5F" w14:textId="77777777"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Develop the school’s </w:t>
            </w:r>
            <w:r w:rsidR="00286D75" w:rsidRPr="00E233D2">
              <w:rPr>
                <w:rFonts w:ascii="Arial" w:hAnsi="Arial" w:cs="Arial"/>
                <w:sz w:val="24"/>
                <w:szCs w:val="24"/>
              </w:rPr>
              <w:t>SEND</w:t>
            </w:r>
            <w:r w:rsidRPr="00E233D2">
              <w:rPr>
                <w:rFonts w:ascii="Arial" w:hAnsi="Arial" w:cs="Arial"/>
                <w:sz w:val="24"/>
                <w:szCs w:val="24"/>
              </w:rPr>
              <w:t xml:space="preserve"> practice to make sure all children get a consistent, high quality response to meeting his or her needs in school.</w:t>
            </w:r>
          </w:p>
          <w:p w14:paraId="190224F9" w14:textId="77777777"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Monitor, track and analyse the progress and attainment of all children.</w:t>
            </w:r>
          </w:p>
          <w:p w14:paraId="025128CC" w14:textId="77777777"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Support the </w:t>
            </w:r>
            <w:r w:rsidR="004520AE">
              <w:rPr>
                <w:rFonts w:ascii="Arial" w:hAnsi="Arial" w:cs="Arial"/>
                <w:sz w:val="24"/>
                <w:szCs w:val="24"/>
              </w:rPr>
              <w:t xml:space="preserve">teaching staff and </w:t>
            </w:r>
            <w:r w:rsidR="00754EBC">
              <w:rPr>
                <w:rFonts w:ascii="Arial" w:hAnsi="Arial" w:cs="Arial"/>
                <w:sz w:val="24"/>
                <w:szCs w:val="24"/>
              </w:rPr>
              <w:t>SENDCo</w:t>
            </w:r>
            <w:r w:rsidRPr="00E233D2">
              <w:rPr>
                <w:rFonts w:ascii="Arial" w:hAnsi="Arial" w:cs="Arial"/>
                <w:sz w:val="24"/>
                <w:szCs w:val="24"/>
              </w:rPr>
              <w:t>.</w:t>
            </w:r>
          </w:p>
          <w:p w14:paraId="7E96C065" w14:textId="77777777" w:rsidR="002D5D1B" w:rsidRDefault="002D5D1B" w:rsidP="00B91C13">
            <w:pPr>
              <w:pStyle w:val="ListParagraph"/>
              <w:numPr>
                <w:ilvl w:val="0"/>
                <w:numId w:val="3"/>
              </w:numPr>
              <w:rPr>
                <w:rFonts w:ascii="Arial" w:hAnsi="Arial" w:cs="Arial"/>
                <w:sz w:val="24"/>
                <w:szCs w:val="24"/>
              </w:rPr>
            </w:pPr>
            <w:r w:rsidRPr="00E233D2">
              <w:rPr>
                <w:rFonts w:ascii="Arial" w:hAnsi="Arial" w:cs="Arial"/>
                <w:sz w:val="24"/>
                <w:szCs w:val="24"/>
              </w:rPr>
              <w:t>Ensure effective and efficient, use of human, environmental and financial resources</w:t>
            </w:r>
          </w:p>
          <w:p w14:paraId="785FDBED" w14:textId="77777777" w:rsidR="00E4283C" w:rsidRPr="00E233D2" w:rsidRDefault="00E4283C" w:rsidP="00E4283C">
            <w:pPr>
              <w:pStyle w:val="ListParagraph"/>
              <w:rPr>
                <w:rFonts w:ascii="Arial" w:hAnsi="Arial" w:cs="Arial"/>
                <w:sz w:val="24"/>
                <w:szCs w:val="24"/>
              </w:rPr>
            </w:pPr>
          </w:p>
          <w:p w14:paraId="595CA416" w14:textId="436837DD" w:rsidR="00E4283C" w:rsidRPr="000F3872" w:rsidRDefault="004C4E12" w:rsidP="00E4283C">
            <w:pPr>
              <w:rPr>
                <w:rFonts w:ascii="Arial" w:hAnsi="Arial" w:cs="Arial"/>
                <w:b/>
                <w:sz w:val="24"/>
                <w:szCs w:val="24"/>
              </w:rPr>
            </w:pPr>
            <w:r>
              <w:rPr>
                <w:rFonts w:ascii="Arial" w:hAnsi="Arial" w:cs="Arial"/>
                <w:b/>
                <w:sz w:val="24"/>
                <w:szCs w:val="24"/>
              </w:rPr>
              <w:t>Mr C Holmes</w:t>
            </w:r>
            <w:r w:rsidR="00E4283C" w:rsidRPr="00E4283C">
              <w:rPr>
                <w:rFonts w:ascii="Arial" w:hAnsi="Arial" w:cs="Arial"/>
                <w:b/>
                <w:sz w:val="24"/>
                <w:szCs w:val="24"/>
              </w:rPr>
              <w:t xml:space="preserve"> can be contacted by the school office for an appointment.</w:t>
            </w:r>
          </w:p>
        </w:tc>
      </w:tr>
      <w:tr w:rsidR="00B91C13" w:rsidRPr="00E233D2" w14:paraId="37F7B06B" w14:textId="77777777" w:rsidTr="00083A98">
        <w:tc>
          <w:tcPr>
            <w:tcW w:w="2235" w:type="dxa"/>
            <w:shd w:val="clear" w:color="auto" w:fill="FF99FF"/>
          </w:tcPr>
          <w:p w14:paraId="3FAF59AE" w14:textId="77777777" w:rsidR="00E4283C" w:rsidRPr="00723DBA" w:rsidRDefault="00286D75" w:rsidP="000812ED">
            <w:pPr>
              <w:rPr>
                <w:rFonts w:ascii="Arial" w:hAnsi="Arial" w:cs="Arial"/>
                <w:sz w:val="24"/>
                <w:szCs w:val="24"/>
              </w:rPr>
            </w:pPr>
            <w:r w:rsidRPr="00723DBA">
              <w:rPr>
                <w:rFonts w:ascii="Arial" w:hAnsi="Arial" w:cs="Arial"/>
                <w:sz w:val="24"/>
                <w:szCs w:val="24"/>
              </w:rPr>
              <w:lastRenderedPageBreak/>
              <w:t>SEND</w:t>
            </w:r>
            <w:r w:rsidR="00B91C13" w:rsidRPr="00723DBA">
              <w:rPr>
                <w:rFonts w:ascii="Arial" w:hAnsi="Arial" w:cs="Arial"/>
                <w:sz w:val="24"/>
                <w:szCs w:val="24"/>
              </w:rPr>
              <w:t xml:space="preserve"> Governor</w:t>
            </w:r>
          </w:p>
          <w:p w14:paraId="45104E90" w14:textId="77777777" w:rsidR="00E4283C" w:rsidRPr="00723DBA" w:rsidRDefault="00E4283C" w:rsidP="000812ED">
            <w:pPr>
              <w:rPr>
                <w:rFonts w:ascii="Arial" w:hAnsi="Arial" w:cs="Arial"/>
                <w:sz w:val="24"/>
                <w:szCs w:val="24"/>
              </w:rPr>
            </w:pPr>
          </w:p>
          <w:p w14:paraId="1DA2C8CD" w14:textId="559AB18D" w:rsidR="00B91C13" w:rsidRPr="00E4283C" w:rsidRDefault="00097BE4" w:rsidP="00754EBC">
            <w:pPr>
              <w:rPr>
                <w:rFonts w:ascii="Arial" w:hAnsi="Arial" w:cs="Arial"/>
                <w:b/>
                <w:sz w:val="24"/>
                <w:szCs w:val="24"/>
                <w:highlight w:val="yellow"/>
              </w:rPr>
            </w:pPr>
            <w:r>
              <w:rPr>
                <w:rFonts w:ascii="Arial" w:hAnsi="Arial" w:cs="Arial"/>
                <w:b/>
                <w:sz w:val="24"/>
                <w:szCs w:val="24"/>
              </w:rPr>
              <w:t>Mrs H Lubbe</w:t>
            </w:r>
          </w:p>
        </w:tc>
        <w:tc>
          <w:tcPr>
            <w:tcW w:w="12474" w:type="dxa"/>
            <w:shd w:val="clear" w:color="auto" w:fill="auto"/>
          </w:tcPr>
          <w:p w14:paraId="08FE15D3" w14:textId="77777777" w:rsidR="00B91C13" w:rsidRPr="00E233D2" w:rsidRDefault="002D5D1B" w:rsidP="000812ED">
            <w:pPr>
              <w:rPr>
                <w:rFonts w:ascii="Arial" w:hAnsi="Arial" w:cs="Arial"/>
                <w:sz w:val="24"/>
                <w:szCs w:val="24"/>
              </w:rPr>
            </w:pPr>
            <w:r w:rsidRPr="00E233D2">
              <w:rPr>
                <w:rFonts w:ascii="Arial" w:hAnsi="Arial" w:cs="Arial"/>
                <w:sz w:val="24"/>
                <w:szCs w:val="24"/>
              </w:rPr>
              <w:t>S</w:t>
            </w:r>
            <w:r w:rsidR="00B91C13" w:rsidRPr="00E233D2">
              <w:rPr>
                <w:rFonts w:ascii="Arial" w:hAnsi="Arial" w:cs="Arial"/>
                <w:sz w:val="24"/>
                <w:szCs w:val="24"/>
              </w:rPr>
              <w:t>he is responsible for:</w:t>
            </w:r>
          </w:p>
          <w:p w14:paraId="1697FFB8" w14:textId="77777777"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Making sure that the school has an up to date </w:t>
            </w:r>
            <w:r w:rsidR="00286D75" w:rsidRPr="00E233D2">
              <w:rPr>
                <w:rFonts w:ascii="Arial" w:hAnsi="Arial" w:cs="Arial"/>
                <w:sz w:val="24"/>
                <w:szCs w:val="24"/>
              </w:rPr>
              <w:t>SEND</w:t>
            </w:r>
            <w:r w:rsidRPr="00E233D2">
              <w:rPr>
                <w:rFonts w:ascii="Arial" w:hAnsi="Arial" w:cs="Arial"/>
                <w:sz w:val="24"/>
                <w:szCs w:val="24"/>
              </w:rPr>
              <w:t xml:space="preserve"> Policy and/or </w:t>
            </w:r>
            <w:r w:rsidR="00286D75" w:rsidRPr="00E233D2">
              <w:rPr>
                <w:rFonts w:ascii="Arial" w:hAnsi="Arial" w:cs="Arial"/>
                <w:sz w:val="24"/>
                <w:szCs w:val="24"/>
              </w:rPr>
              <w:t>SEND</w:t>
            </w:r>
            <w:r w:rsidRPr="00E233D2">
              <w:rPr>
                <w:rFonts w:ascii="Arial" w:hAnsi="Arial" w:cs="Arial"/>
                <w:sz w:val="24"/>
                <w:szCs w:val="24"/>
              </w:rPr>
              <w:t xml:space="preserve"> Information Report.</w:t>
            </w:r>
          </w:p>
          <w:p w14:paraId="6039F4EF" w14:textId="77777777"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Making sure that the school has appropriate provision and has made necessary </w:t>
            </w:r>
            <w:r w:rsidR="00545390" w:rsidRPr="00E233D2">
              <w:rPr>
                <w:rFonts w:ascii="Arial" w:hAnsi="Arial" w:cs="Arial"/>
                <w:sz w:val="24"/>
                <w:szCs w:val="24"/>
              </w:rPr>
              <w:t>adaptations</w:t>
            </w:r>
            <w:r w:rsidRPr="00E233D2">
              <w:rPr>
                <w:rFonts w:ascii="Arial" w:hAnsi="Arial" w:cs="Arial"/>
                <w:sz w:val="24"/>
                <w:szCs w:val="24"/>
              </w:rPr>
              <w:t xml:space="preserve"> to meet the needs of all children in the school.</w:t>
            </w:r>
          </w:p>
          <w:p w14:paraId="2A764C6B" w14:textId="7776F68C" w:rsidR="00B91C13"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Making visits to understand and monitor the support given to children with </w:t>
            </w:r>
            <w:r w:rsidR="00286D75" w:rsidRPr="00E233D2">
              <w:rPr>
                <w:rFonts w:ascii="Arial" w:hAnsi="Arial" w:cs="Arial"/>
                <w:sz w:val="24"/>
                <w:szCs w:val="24"/>
              </w:rPr>
              <w:t>SEND</w:t>
            </w:r>
            <w:r w:rsidRPr="00E233D2">
              <w:rPr>
                <w:rFonts w:ascii="Arial" w:hAnsi="Arial" w:cs="Arial"/>
                <w:sz w:val="24"/>
                <w:szCs w:val="24"/>
              </w:rPr>
              <w:t xml:space="preserve"> in the school and being part of the process to ensure all </w:t>
            </w:r>
            <w:r w:rsidR="00286D75" w:rsidRPr="00E233D2">
              <w:rPr>
                <w:rFonts w:ascii="Arial" w:hAnsi="Arial" w:cs="Arial"/>
                <w:sz w:val="24"/>
                <w:szCs w:val="24"/>
              </w:rPr>
              <w:t>SEND</w:t>
            </w:r>
            <w:r w:rsidR="002D5D1B" w:rsidRPr="00E233D2">
              <w:rPr>
                <w:rFonts w:ascii="Arial" w:hAnsi="Arial" w:cs="Arial"/>
                <w:sz w:val="24"/>
                <w:szCs w:val="24"/>
              </w:rPr>
              <w:t xml:space="preserve"> children achieve </w:t>
            </w:r>
            <w:r w:rsidR="00E4283C">
              <w:rPr>
                <w:rFonts w:ascii="Arial" w:hAnsi="Arial" w:cs="Arial"/>
                <w:sz w:val="24"/>
                <w:szCs w:val="24"/>
              </w:rPr>
              <w:t>t</w:t>
            </w:r>
            <w:r w:rsidRPr="00E233D2">
              <w:rPr>
                <w:rFonts w:ascii="Arial" w:hAnsi="Arial" w:cs="Arial"/>
                <w:sz w:val="24"/>
                <w:szCs w:val="24"/>
              </w:rPr>
              <w:t>he</w:t>
            </w:r>
            <w:r w:rsidR="00E4283C">
              <w:rPr>
                <w:rFonts w:ascii="Arial" w:hAnsi="Arial" w:cs="Arial"/>
                <w:sz w:val="24"/>
                <w:szCs w:val="24"/>
              </w:rPr>
              <w:t>i</w:t>
            </w:r>
            <w:r w:rsidRPr="00E233D2">
              <w:rPr>
                <w:rFonts w:ascii="Arial" w:hAnsi="Arial" w:cs="Arial"/>
                <w:sz w:val="24"/>
                <w:szCs w:val="24"/>
              </w:rPr>
              <w:t>r potential in school.</w:t>
            </w:r>
          </w:p>
          <w:p w14:paraId="29DD41FC" w14:textId="68C1460E" w:rsidR="000F3872" w:rsidRPr="00E233D2" w:rsidRDefault="000F3872" w:rsidP="00B91C13">
            <w:pPr>
              <w:pStyle w:val="ListParagraph"/>
              <w:numPr>
                <w:ilvl w:val="0"/>
                <w:numId w:val="3"/>
              </w:numPr>
              <w:rPr>
                <w:rFonts w:ascii="Arial" w:hAnsi="Arial" w:cs="Arial"/>
                <w:sz w:val="24"/>
                <w:szCs w:val="24"/>
              </w:rPr>
            </w:pPr>
            <w:r>
              <w:rPr>
                <w:rFonts w:ascii="Arial" w:hAnsi="Arial" w:cs="Arial"/>
                <w:sz w:val="24"/>
                <w:szCs w:val="24"/>
              </w:rPr>
              <w:t>Meeting with the SENDCo regularly to discuss provision for the children with SEND.</w:t>
            </w:r>
          </w:p>
          <w:p w14:paraId="175E6550" w14:textId="77777777" w:rsidR="00E4283C" w:rsidRDefault="00E4283C" w:rsidP="00545390">
            <w:pPr>
              <w:pStyle w:val="ListParagraph"/>
              <w:rPr>
                <w:rFonts w:ascii="Arial" w:hAnsi="Arial" w:cs="Arial"/>
                <w:b/>
                <w:sz w:val="24"/>
                <w:szCs w:val="24"/>
              </w:rPr>
            </w:pPr>
          </w:p>
          <w:p w14:paraId="1B6169A2" w14:textId="57A9E25A" w:rsidR="00B91C13" w:rsidRPr="00E4283C" w:rsidRDefault="00097BE4" w:rsidP="00E4283C">
            <w:pPr>
              <w:rPr>
                <w:rFonts w:ascii="Arial" w:hAnsi="Arial" w:cs="Arial"/>
                <w:b/>
                <w:sz w:val="24"/>
                <w:szCs w:val="24"/>
              </w:rPr>
            </w:pPr>
            <w:r>
              <w:rPr>
                <w:rFonts w:ascii="Arial" w:hAnsi="Arial" w:cs="Arial"/>
                <w:b/>
                <w:sz w:val="24"/>
                <w:szCs w:val="24"/>
              </w:rPr>
              <w:t>Mrs H Lubbe</w:t>
            </w:r>
            <w:r w:rsidR="00871B0A">
              <w:rPr>
                <w:rFonts w:ascii="Arial" w:hAnsi="Arial" w:cs="Arial"/>
                <w:b/>
                <w:sz w:val="24"/>
                <w:szCs w:val="24"/>
              </w:rPr>
              <w:t xml:space="preserve"> </w:t>
            </w:r>
            <w:r w:rsidR="00B91C13" w:rsidRPr="00E4283C">
              <w:rPr>
                <w:rFonts w:ascii="Arial" w:hAnsi="Arial" w:cs="Arial"/>
                <w:b/>
                <w:sz w:val="24"/>
                <w:szCs w:val="24"/>
              </w:rPr>
              <w:t>can be contacted by the school office for an appointment.</w:t>
            </w:r>
          </w:p>
          <w:p w14:paraId="031E2ED7" w14:textId="77777777" w:rsidR="00545390" w:rsidRPr="00E233D2" w:rsidRDefault="00545390" w:rsidP="00545390">
            <w:pPr>
              <w:pStyle w:val="ListParagraph"/>
              <w:rPr>
                <w:rFonts w:ascii="Arial" w:hAnsi="Arial" w:cs="Arial"/>
                <w:sz w:val="24"/>
                <w:szCs w:val="24"/>
              </w:rPr>
            </w:pPr>
          </w:p>
        </w:tc>
      </w:tr>
    </w:tbl>
    <w:p w14:paraId="3437C933" w14:textId="77777777" w:rsidR="000812ED" w:rsidRPr="00E233D2" w:rsidRDefault="000812ED" w:rsidP="000812ED">
      <w:pPr>
        <w:rPr>
          <w:rFonts w:ascii="Arial" w:hAnsi="Arial" w:cs="Arial"/>
          <w:b/>
          <w:sz w:val="24"/>
          <w:szCs w:val="24"/>
        </w:rPr>
      </w:pPr>
    </w:p>
    <w:p w14:paraId="5B2E6937" w14:textId="77777777" w:rsidR="00496B6B" w:rsidRPr="00754EBC" w:rsidRDefault="00496B6B" w:rsidP="00754EBC">
      <w:pPr>
        <w:rPr>
          <w:rFonts w:ascii="Arial" w:hAnsi="Arial" w:cs="Arial"/>
          <w:b/>
          <w:sz w:val="24"/>
          <w:szCs w:val="24"/>
        </w:rPr>
        <w:sectPr w:rsidR="00496B6B" w:rsidRPr="00754EBC" w:rsidSect="002F3F15">
          <w:pgSz w:w="16838" w:h="11906" w:orient="landscape"/>
          <w:pgMar w:top="851" w:right="1134" w:bottom="851" w:left="1134" w:header="0" w:footer="284" w:gutter="0"/>
          <w:pgBorders w:offsetFrom="page">
            <w:top w:val="single" w:sz="48" w:space="24" w:color="D9D9D9" w:themeColor="background1" w:themeShade="D9"/>
            <w:left w:val="single" w:sz="48" w:space="24" w:color="D9D9D9" w:themeColor="background1" w:themeShade="D9"/>
            <w:bottom w:val="single" w:sz="48" w:space="24" w:color="D9D9D9" w:themeColor="background1" w:themeShade="D9"/>
            <w:right w:val="single" w:sz="48" w:space="24" w:color="D9D9D9" w:themeColor="background1" w:themeShade="D9"/>
          </w:pgBorders>
          <w:cols w:space="708"/>
          <w:docGrid w:linePitch="360"/>
        </w:sectPr>
      </w:pPr>
    </w:p>
    <w:p w14:paraId="5F2ACC55" w14:textId="46CD1376" w:rsidR="00240257" w:rsidRPr="00E233D2" w:rsidRDefault="00D71390" w:rsidP="00E233D2">
      <w:pPr>
        <w:shd w:val="clear" w:color="auto" w:fill="FFFF66"/>
        <w:tabs>
          <w:tab w:val="left" w:pos="5781"/>
        </w:tabs>
        <w:rPr>
          <w:rFonts w:ascii="Arial" w:hAnsi="Arial" w:cs="Arial"/>
          <w:b/>
          <w:sz w:val="32"/>
          <w:szCs w:val="24"/>
        </w:rPr>
      </w:pPr>
      <w:r w:rsidRPr="00E233D2">
        <w:rPr>
          <w:rFonts w:ascii="Arial" w:hAnsi="Arial" w:cs="Arial"/>
          <w:b/>
          <w:sz w:val="32"/>
          <w:szCs w:val="24"/>
        </w:rPr>
        <w:lastRenderedPageBreak/>
        <w:t>How could my child get help in school?</w:t>
      </w:r>
      <w:r w:rsidRPr="00E233D2">
        <w:rPr>
          <w:rFonts w:ascii="Arial" w:hAnsi="Arial" w:cs="Arial"/>
          <w:b/>
          <w:sz w:val="32"/>
          <w:szCs w:val="24"/>
        </w:rPr>
        <w:tab/>
      </w:r>
    </w:p>
    <w:p w14:paraId="07EDBE56" w14:textId="417E81FC" w:rsidR="00D71390" w:rsidRPr="00E233D2" w:rsidRDefault="004C2BE0" w:rsidP="00D71390">
      <w:pPr>
        <w:tabs>
          <w:tab w:val="left" w:pos="5781"/>
        </w:tabs>
        <w:rPr>
          <w:rFonts w:ascii="Arial" w:hAnsi="Arial" w:cs="Arial"/>
          <w:sz w:val="24"/>
          <w:szCs w:val="24"/>
        </w:rPr>
      </w:pPr>
      <w:r>
        <w:rPr>
          <w:rFonts w:ascii="Arial" w:hAnsi="Arial" w:cs="Arial"/>
          <w:sz w:val="24"/>
          <w:szCs w:val="24"/>
        </w:rPr>
        <w:t>At Brackenwood Junior School</w:t>
      </w:r>
      <w:r w:rsidR="00D71390" w:rsidRPr="00E233D2">
        <w:rPr>
          <w:rFonts w:ascii="Arial" w:hAnsi="Arial" w:cs="Arial"/>
          <w:sz w:val="24"/>
          <w:szCs w:val="24"/>
        </w:rPr>
        <w:t>, we offer a graduated approach to Special Educational Needs</w:t>
      </w:r>
      <w:r w:rsidR="00E47DE0" w:rsidRPr="00E233D2">
        <w:rPr>
          <w:rFonts w:ascii="Arial" w:hAnsi="Arial" w:cs="Arial"/>
          <w:sz w:val="24"/>
          <w:szCs w:val="24"/>
        </w:rPr>
        <w:t xml:space="preserve"> and Disabilities</w:t>
      </w:r>
      <w:r w:rsidR="00D71390" w:rsidRPr="00E233D2">
        <w:rPr>
          <w:rFonts w:ascii="Arial" w:hAnsi="Arial" w:cs="Arial"/>
          <w:sz w:val="24"/>
          <w:szCs w:val="24"/>
        </w:rPr>
        <w:t xml:space="preserve"> so that a child will </w:t>
      </w:r>
      <w:r w:rsidR="00443D44" w:rsidRPr="00E233D2">
        <w:rPr>
          <w:rFonts w:ascii="Arial" w:hAnsi="Arial" w:cs="Arial"/>
          <w:sz w:val="24"/>
          <w:szCs w:val="24"/>
        </w:rPr>
        <w:t xml:space="preserve">initially be supported by </w:t>
      </w:r>
      <w:r w:rsidR="00EA0EC5" w:rsidRPr="00E233D2">
        <w:rPr>
          <w:rFonts w:ascii="Arial" w:hAnsi="Arial" w:cs="Arial"/>
          <w:sz w:val="24"/>
          <w:szCs w:val="24"/>
        </w:rPr>
        <w:t>high quality teaching</w:t>
      </w:r>
      <w:r w:rsidR="00D71390" w:rsidRPr="00E233D2">
        <w:rPr>
          <w:rFonts w:ascii="Arial" w:hAnsi="Arial" w:cs="Arial"/>
          <w:sz w:val="24"/>
          <w:szCs w:val="24"/>
        </w:rPr>
        <w:t xml:space="preserve">. </w:t>
      </w:r>
    </w:p>
    <w:tbl>
      <w:tblPr>
        <w:tblStyle w:val="TableGrid"/>
        <w:tblW w:w="0" w:type="auto"/>
        <w:tblLook w:val="04A0" w:firstRow="1" w:lastRow="0" w:firstColumn="1" w:lastColumn="0" w:noHBand="0" w:noVBand="1"/>
      </w:tblPr>
      <w:tblGrid>
        <w:gridCol w:w="2771"/>
        <w:gridCol w:w="8843"/>
        <w:gridCol w:w="2946"/>
      </w:tblGrid>
      <w:tr w:rsidR="00545390" w:rsidRPr="00E233D2" w14:paraId="32ADA51D" w14:textId="77777777" w:rsidTr="00A659E9">
        <w:tc>
          <w:tcPr>
            <w:tcW w:w="2771" w:type="dxa"/>
            <w:shd w:val="clear" w:color="auto" w:fill="FFFF66"/>
          </w:tcPr>
          <w:p w14:paraId="46AB9A78" w14:textId="77777777" w:rsidR="00545390" w:rsidRPr="00E233D2" w:rsidRDefault="00545390">
            <w:pPr>
              <w:rPr>
                <w:rFonts w:ascii="Arial" w:hAnsi="Arial" w:cs="Arial"/>
                <w:b/>
                <w:sz w:val="24"/>
                <w:szCs w:val="24"/>
              </w:rPr>
            </w:pPr>
            <w:r w:rsidRPr="00E233D2">
              <w:rPr>
                <w:rFonts w:ascii="Arial" w:hAnsi="Arial" w:cs="Arial"/>
                <w:b/>
                <w:sz w:val="24"/>
                <w:szCs w:val="24"/>
              </w:rPr>
              <w:t>Types of support</w:t>
            </w:r>
          </w:p>
        </w:tc>
        <w:tc>
          <w:tcPr>
            <w:tcW w:w="8843" w:type="dxa"/>
            <w:shd w:val="clear" w:color="auto" w:fill="FFFF66"/>
          </w:tcPr>
          <w:p w14:paraId="4051D465" w14:textId="77777777" w:rsidR="00545390" w:rsidRPr="00E233D2" w:rsidRDefault="00545390">
            <w:pPr>
              <w:rPr>
                <w:rFonts w:ascii="Arial" w:hAnsi="Arial" w:cs="Arial"/>
                <w:b/>
                <w:sz w:val="24"/>
                <w:szCs w:val="24"/>
              </w:rPr>
            </w:pPr>
            <w:r w:rsidRPr="00E233D2">
              <w:rPr>
                <w:rFonts w:ascii="Arial" w:hAnsi="Arial" w:cs="Arial"/>
                <w:b/>
                <w:sz w:val="24"/>
                <w:szCs w:val="24"/>
              </w:rPr>
              <w:t>What would this mean for your child?</w:t>
            </w:r>
          </w:p>
        </w:tc>
        <w:tc>
          <w:tcPr>
            <w:tcW w:w="2946" w:type="dxa"/>
            <w:shd w:val="clear" w:color="auto" w:fill="FFFF66"/>
          </w:tcPr>
          <w:p w14:paraId="1E4E08A0" w14:textId="77777777" w:rsidR="00545390" w:rsidRPr="00E233D2" w:rsidRDefault="00545390">
            <w:pPr>
              <w:rPr>
                <w:rFonts w:ascii="Arial" w:hAnsi="Arial" w:cs="Arial"/>
                <w:b/>
                <w:sz w:val="24"/>
                <w:szCs w:val="24"/>
              </w:rPr>
            </w:pPr>
            <w:r w:rsidRPr="00E233D2">
              <w:rPr>
                <w:rFonts w:ascii="Arial" w:hAnsi="Arial" w:cs="Arial"/>
                <w:b/>
                <w:sz w:val="24"/>
                <w:szCs w:val="24"/>
              </w:rPr>
              <w:t>Who receives this support?</w:t>
            </w:r>
          </w:p>
        </w:tc>
      </w:tr>
      <w:tr w:rsidR="00545390" w:rsidRPr="00E233D2" w14:paraId="34FF7041" w14:textId="77777777" w:rsidTr="00A659E9">
        <w:tc>
          <w:tcPr>
            <w:tcW w:w="2771" w:type="dxa"/>
            <w:shd w:val="clear" w:color="auto" w:fill="FFFF66"/>
          </w:tcPr>
          <w:p w14:paraId="3BC62233" w14:textId="77777777" w:rsidR="00545390" w:rsidRDefault="00545390" w:rsidP="007D037A">
            <w:pPr>
              <w:rPr>
                <w:rFonts w:ascii="Arial" w:hAnsi="Arial" w:cs="Arial"/>
                <w:sz w:val="24"/>
                <w:szCs w:val="24"/>
              </w:rPr>
            </w:pPr>
            <w:r w:rsidRPr="00E233D2">
              <w:rPr>
                <w:rFonts w:ascii="Arial" w:hAnsi="Arial" w:cs="Arial"/>
                <w:sz w:val="24"/>
                <w:szCs w:val="24"/>
              </w:rPr>
              <w:t>Class teacher</w:t>
            </w:r>
          </w:p>
          <w:p w14:paraId="36A009DA" w14:textId="77777777" w:rsidR="007D037A" w:rsidRDefault="007D037A" w:rsidP="007D037A">
            <w:pPr>
              <w:rPr>
                <w:rFonts w:ascii="Arial" w:hAnsi="Arial" w:cs="Arial"/>
                <w:sz w:val="24"/>
                <w:szCs w:val="24"/>
              </w:rPr>
            </w:pPr>
          </w:p>
          <w:p w14:paraId="4AA40BD9" w14:textId="29CFDE24" w:rsidR="007D037A" w:rsidRPr="00E233D2" w:rsidRDefault="007D037A" w:rsidP="007D037A">
            <w:pPr>
              <w:rPr>
                <w:rFonts w:ascii="Arial" w:hAnsi="Arial" w:cs="Arial"/>
                <w:sz w:val="24"/>
                <w:szCs w:val="24"/>
              </w:rPr>
            </w:pPr>
            <w:r>
              <w:rPr>
                <w:rFonts w:ascii="Arial" w:hAnsi="Arial" w:cs="Arial"/>
                <w:sz w:val="24"/>
                <w:szCs w:val="24"/>
              </w:rPr>
              <w:t>Quality First Teaching</w:t>
            </w:r>
          </w:p>
        </w:tc>
        <w:tc>
          <w:tcPr>
            <w:tcW w:w="8843" w:type="dxa"/>
          </w:tcPr>
          <w:p w14:paraId="19499ACB" w14:textId="5A42E7A7" w:rsidR="007D037A" w:rsidRDefault="007D037A">
            <w:pPr>
              <w:rPr>
                <w:rFonts w:ascii="Arial" w:hAnsi="Arial" w:cs="Arial"/>
                <w:sz w:val="24"/>
                <w:szCs w:val="24"/>
              </w:rPr>
            </w:pPr>
            <w:r>
              <w:rPr>
                <w:rFonts w:ascii="Arial" w:hAnsi="Arial" w:cs="Arial"/>
                <w:sz w:val="24"/>
                <w:szCs w:val="24"/>
              </w:rPr>
              <w:t xml:space="preserve">All children receive Quality First Teaching with teacher making reasonable adjustments to children’s learning in the classroom and using different ways of teaching so that your child is fully involved in class. </w:t>
            </w:r>
          </w:p>
          <w:p w14:paraId="53BDE79B" w14:textId="0E41953A" w:rsidR="007D037A" w:rsidRDefault="007D037A">
            <w:pPr>
              <w:rPr>
                <w:rFonts w:ascii="Arial" w:hAnsi="Arial" w:cs="Arial"/>
                <w:sz w:val="24"/>
                <w:szCs w:val="24"/>
              </w:rPr>
            </w:pPr>
          </w:p>
          <w:p w14:paraId="050687CC" w14:textId="3DAB94FA" w:rsidR="007D037A" w:rsidRDefault="007D037A">
            <w:pPr>
              <w:rPr>
                <w:rFonts w:ascii="Arial" w:hAnsi="Arial" w:cs="Arial"/>
                <w:sz w:val="24"/>
                <w:szCs w:val="24"/>
              </w:rPr>
            </w:pPr>
            <w:r>
              <w:rPr>
                <w:rFonts w:ascii="Arial" w:hAnsi="Arial" w:cs="Arial"/>
                <w:sz w:val="24"/>
                <w:szCs w:val="24"/>
              </w:rPr>
              <w:t>This may involve</w:t>
            </w:r>
            <w:r w:rsidR="00C04EE5">
              <w:rPr>
                <w:rFonts w:ascii="Arial" w:hAnsi="Arial" w:cs="Arial"/>
                <w:sz w:val="24"/>
                <w:szCs w:val="24"/>
              </w:rPr>
              <w:t>, but is not exclusive to</w:t>
            </w:r>
            <w:r>
              <w:rPr>
                <w:rFonts w:ascii="Arial" w:hAnsi="Arial" w:cs="Arial"/>
                <w:sz w:val="24"/>
                <w:szCs w:val="24"/>
              </w:rPr>
              <w:t>:</w:t>
            </w:r>
          </w:p>
          <w:tbl>
            <w:tblPr>
              <w:tblStyle w:val="TableGrid"/>
              <w:tblW w:w="0" w:type="auto"/>
              <w:tblLook w:val="04A0" w:firstRow="1" w:lastRow="0" w:firstColumn="1" w:lastColumn="0" w:noHBand="0" w:noVBand="1"/>
            </w:tblPr>
            <w:tblGrid>
              <w:gridCol w:w="2484"/>
              <w:gridCol w:w="6115"/>
            </w:tblGrid>
            <w:tr w:rsidR="007D037A" w14:paraId="15454D09" w14:textId="77777777" w:rsidTr="00C04EE5">
              <w:tc>
                <w:tcPr>
                  <w:tcW w:w="2484" w:type="dxa"/>
                  <w:vAlign w:val="center"/>
                </w:tcPr>
                <w:p w14:paraId="34E2FBF0" w14:textId="656F9D6D" w:rsidR="007D037A" w:rsidRPr="00C04EE5" w:rsidRDefault="007D037A" w:rsidP="00C04EE5">
                  <w:pPr>
                    <w:jc w:val="center"/>
                    <w:rPr>
                      <w:rFonts w:ascii="Arial" w:hAnsi="Arial" w:cs="Arial"/>
                    </w:rPr>
                  </w:pPr>
                  <w:r w:rsidRPr="00C04EE5">
                    <w:rPr>
                      <w:rFonts w:ascii="Arial" w:hAnsi="Arial" w:cs="Arial"/>
                    </w:rPr>
                    <w:t>Cognition and Leaning</w:t>
                  </w:r>
                </w:p>
              </w:tc>
              <w:tc>
                <w:tcPr>
                  <w:tcW w:w="6115" w:type="dxa"/>
                </w:tcPr>
                <w:p w14:paraId="02E7E4E8" w14:textId="7DE882C2" w:rsidR="007D037A" w:rsidRPr="00C04EE5" w:rsidRDefault="00C04EE5" w:rsidP="007D037A">
                  <w:pPr>
                    <w:rPr>
                      <w:rFonts w:ascii="Arial" w:hAnsi="Arial" w:cs="Arial"/>
                    </w:rPr>
                  </w:pPr>
                  <w:r w:rsidRPr="00C04EE5">
                    <w:rPr>
                      <w:rFonts w:ascii="Arial" w:hAnsi="Arial" w:cs="Arial"/>
                    </w:rPr>
                    <w:t xml:space="preserve">Visual timetables in class, now and next cards, talk partner work, working walls, number lines, </w:t>
                  </w:r>
                  <w:r>
                    <w:rPr>
                      <w:rFonts w:ascii="Arial" w:hAnsi="Arial" w:cs="Arial"/>
                    </w:rPr>
                    <w:t>alphabet mats, writing frames, concrete maths resources</w:t>
                  </w:r>
                  <w:r w:rsidRPr="00C04EE5">
                    <w:rPr>
                      <w:rFonts w:ascii="Arial" w:hAnsi="Arial" w:cs="Arial"/>
                    </w:rPr>
                    <w:t>, use of technology</w:t>
                  </w:r>
                </w:p>
              </w:tc>
            </w:tr>
            <w:tr w:rsidR="007D037A" w14:paraId="28211223" w14:textId="77777777" w:rsidTr="00C04EE5">
              <w:tc>
                <w:tcPr>
                  <w:tcW w:w="2484" w:type="dxa"/>
                  <w:vAlign w:val="center"/>
                </w:tcPr>
                <w:p w14:paraId="1EA900F4" w14:textId="6BEE2DF6" w:rsidR="007D037A" w:rsidRPr="00C04EE5" w:rsidRDefault="007D037A" w:rsidP="00C04EE5">
                  <w:pPr>
                    <w:jc w:val="center"/>
                    <w:rPr>
                      <w:rFonts w:ascii="Arial" w:hAnsi="Arial" w:cs="Arial"/>
                    </w:rPr>
                  </w:pPr>
                  <w:r w:rsidRPr="00C04EE5">
                    <w:rPr>
                      <w:rFonts w:ascii="Arial" w:hAnsi="Arial" w:cs="Arial"/>
                    </w:rPr>
                    <w:t>Communication and Language</w:t>
                  </w:r>
                </w:p>
              </w:tc>
              <w:tc>
                <w:tcPr>
                  <w:tcW w:w="6115" w:type="dxa"/>
                </w:tcPr>
                <w:p w14:paraId="54966156" w14:textId="5760D092" w:rsidR="007D037A" w:rsidRPr="00C04EE5" w:rsidRDefault="00C04EE5" w:rsidP="007D037A">
                  <w:pPr>
                    <w:rPr>
                      <w:rFonts w:ascii="Arial" w:hAnsi="Arial" w:cs="Arial"/>
                    </w:rPr>
                  </w:pPr>
                  <w:r w:rsidRPr="00C04EE5">
                    <w:rPr>
                      <w:rFonts w:ascii="Arial" w:hAnsi="Arial" w:cs="Arial"/>
                    </w:rPr>
                    <w:t>Social stories, using a TA to check understanding and repeat instructions</w:t>
                  </w:r>
                </w:p>
              </w:tc>
            </w:tr>
            <w:tr w:rsidR="007D037A" w14:paraId="2032171A" w14:textId="77777777" w:rsidTr="00C04EE5">
              <w:tc>
                <w:tcPr>
                  <w:tcW w:w="2484" w:type="dxa"/>
                  <w:vAlign w:val="center"/>
                </w:tcPr>
                <w:p w14:paraId="17C17FCA" w14:textId="338C3934" w:rsidR="007D037A" w:rsidRPr="00C04EE5" w:rsidRDefault="00C04EE5" w:rsidP="00C04EE5">
                  <w:pPr>
                    <w:jc w:val="center"/>
                    <w:rPr>
                      <w:rFonts w:ascii="Arial" w:hAnsi="Arial" w:cs="Arial"/>
                    </w:rPr>
                  </w:pPr>
                  <w:r w:rsidRPr="00C04EE5">
                    <w:rPr>
                      <w:rFonts w:ascii="Arial" w:hAnsi="Arial" w:cs="Arial"/>
                    </w:rPr>
                    <w:t>Physical and Sensory</w:t>
                  </w:r>
                </w:p>
              </w:tc>
              <w:tc>
                <w:tcPr>
                  <w:tcW w:w="6115" w:type="dxa"/>
                </w:tcPr>
                <w:p w14:paraId="75502F43" w14:textId="60489E46" w:rsidR="007D037A" w:rsidRPr="00C04EE5" w:rsidRDefault="00C04EE5" w:rsidP="007D037A">
                  <w:pPr>
                    <w:rPr>
                      <w:rFonts w:ascii="Arial" w:hAnsi="Arial" w:cs="Arial"/>
                    </w:rPr>
                  </w:pPr>
                  <w:r w:rsidRPr="00C04EE5">
                    <w:rPr>
                      <w:rFonts w:ascii="Arial" w:hAnsi="Arial" w:cs="Arial"/>
                    </w:rPr>
                    <w:t>Enlarging resources, writing slopes, pencil grips, alternative scissors, ear defenders, rest breaks, sensory resources, handwriting support, fiddle toys</w:t>
                  </w:r>
                </w:p>
              </w:tc>
            </w:tr>
            <w:tr w:rsidR="007D037A" w14:paraId="4E70DFC4" w14:textId="77777777" w:rsidTr="00C04EE5">
              <w:tc>
                <w:tcPr>
                  <w:tcW w:w="2484" w:type="dxa"/>
                  <w:vAlign w:val="center"/>
                </w:tcPr>
                <w:p w14:paraId="3CACFA5E" w14:textId="0BF56E9D" w:rsidR="007D037A" w:rsidRPr="00C04EE5" w:rsidRDefault="007D037A" w:rsidP="00C04EE5">
                  <w:pPr>
                    <w:jc w:val="center"/>
                    <w:rPr>
                      <w:rFonts w:ascii="Arial" w:hAnsi="Arial" w:cs="Arial"/>
                    </w:rPr>
                  </w:pPr>
                  <w:r w:rsidRPr="00C04EE5">
                    <w:rPr>
                      <w:rFonts w:ascii="Arial" w:hAnsi="Arial" w:cs="Arial"/>
                    </w:rPr>
                    <w:t>Social, Emotional and Mental Health</w:t>
                  </w:r>
                </w:p>
              </w:tc>
              <w:tc>
                <w:tcPr>
                  <w:tcW w:w="6115" w:type="dxa"/>
                </w:tcPr>
                <w:p w14:paraId="530DAB49" w14:textId="659DD24A" w:rsidR="007D037A" w:rsidRPr="00C04EE5" w:rsidRDefault="00C04EE5" w:rsidP="007D037A">
                  <w:pPr>
                    <w:rPr>
                      <w:rFonts w:ascii="Arial" w:hAnsi="Arial" w:cs="Arial"/>
                    </w:rPr>
                  </w:pPr>
                  <w:r w:rsidRPr="00C04EE5">
                    <w:rPr>
                      <w:rFonts w:ascii="Arial" w:hAnsi="Arial" w:cs="Arial"/>
                    </w:rPr>
                    <w:t>Using sand timers to complete work, brain breaks, fiddle toys, buddy up with a partner, writing worries in a book</w:t>
                  </w:r>
                </w:p>
              </w:tc>
            </w:tr>
          </w:tbl>
          <w:p w14:paraId="23F5C27D" w14:textId="77777777" w:rsidR="007D037A" w:rsidRPr="007D037A" w:rsidRDefault="007D037A" w:rsidP="007D037A">
            <w:pPr>
              <w:rPr>
                <w:rFonts w:ascii="Arial" w:hAnsi="Arial" w:cs="Arial"/>
                <w:sz w:val="24"/>
                <w:szCs w:val="24"/>
              </w:rPr>
            </w:pPr>
          </w:p>
          <w:p w14:paraId="09E88DF2" w14:textId="77777777" w:rsidR="007D037A" w:rsidRDefault="007D037A">
            <w:pPr>
              <w:rPr>
                <w:rFonts w:ascii="Arial" w:hAnsi="Arial" w:cs="Arial"/>
                <w:sz w:val="24"/>
                <w:szCs w:val="24"/>
              </w:rPr>
            </w:pPr>
          </w:p>
          <w:p w14:paraId="12675429" w14:textId="48CA09D8" w:rsidR="00545390" w:rsidRPr="00E233D2" w:rsidRDefault="00545390">
            <w:pPr>
              <w:rPr>
                <w:rFonts w:ascii="Arial" w:hAnsi="Arial" w:cs="Arial"/>
                <w:sz w:val="24"/>
                <w:szCs w:val="24"/>
              </w:rPr>
            </w:pPr>
            <w:r w:rsidRPr="00E233D2">
              <w:rPr>
                <w:rFonts w:ascii="Arial" w:hAnsi="Arial" w:cs="Arial"/>
                <w:sz w:val="24"/>
                <w:szCs w:val="24"/>
              </w:rPr>
              <w:t>Ensuring that the teacher has the highest possible expectation for your child and all pupils in their class.</w:t>
            </w:r>
          </w:p>
          <w:p w14:paraId="21145195" w14:textId="77777777" w:rsidR="00A1414C" w:rsidRPr="00E233D2" w:rsidRDefault="00A1414C">
            <w:pPr>
              <w:rPr>
                <w:rFonts w:ascii="Arial" w:hAnsi="Arial" w:cs="Arial"/>
                <w:sz w:val="24"/>
                <w:szCs w:val="24"/>
              </w:rPr>
            </w:pPr>
          </w:p>
          <w:p w14:paraId="238A8CCF" w14:textId="77777777" w:rsidR="00545390" w:rsidRPr="00E233D2" w:rsidRDefault="00545390">
            <w:pPr>
              <w:rPr>
                <w:rFonts w:ascii="Arial" w:hAnsi="Arial" w:cs="Arial"/>
                <w:sz w:val="24"/>
                <w:szCs w:val="24"/>
              </w:rPr>
            </w:pPr>
            <w:r w:rsidRPr="00E233D2">
              <w:rPr>
                <w:rFonts w:ascii="Arial" w:hAnsi="Arial" w:cs="Arial"/>
                <w:sz w:val="24"/>
                <w:szCs w:val="24"/>
              </w:rPr>
              <w:t>Ensuring that all teaching is based on building on what your child already knows, can do and can understand.</w:t>
            </w:r>
          </w:p>
          <w:p w14:paraId="1548A636" w14:textId="77777777" w:rsidR="00A1414C" w:rsidRPr="00E233D2" w:rsidRDefault="00A1414C">
            <w:pPr>
              <w:rPr>
                <w:rFonts w:ascii="Arial" w:hAnsi="Arial" w:cs="Arial"/>
                <w:sz w:val="24"/>
                <w:szCs w:val="24"/>
              </w:rPr>
            </w:pPr>
          </w:p>
          <w:p w14:paraId="1F179A6E" w14:textId="77777777" w:rsidR="00545390" w:rsidRPr="00E4283C" w:rsidRDefault="00545390">
            <w:pPr>
              <w:rPr>
                <w:rFonts w:ascii="Arial" w:hAnsi="Arial" w:cs="Arial"/>
                <w:sz w:val="24"/>
                <w:szCs w:val="24"/>
              </w:rPr>
            </w:pPr>
            <w:r w:rsidRPr="00E4283C">
              <w:rPr>
                <w:rFonts w:ascii="Arial" w:hAnsi="Arial" w:cs="Arial"/>
                <w:sz w:val="24"/>
                <w:szCs w:val="24"/>
              </w:rPr>
              <w:t xml:space="preserve">Putting in place specific strategies (which may be suggested by the </w:t>
            </w:r>
            <w:r w:rsidR="00754EBC">
              <w:rPr>
                <w:rFonts w:ascii="Arial" w:hAnsi="Arial" w:cs="Arial"/>
                <w:sz w:val="24"/>
                <w:szCs w:val="24"/>
              </w:rPr>
              <w:t>SENDCo</w:t>
            </w:r>
            <w:r w:rsidRPr="00E4283C">
              <w:rPr>
                <w:rFonts w:ascii="Arial" w:hAnsi="Arial" w:cs="Arial"/>
                <w:sz w:val="24"/>
                <w:szCs w:val="24"/>
              </w:rPr>
              <w:t xml:space="preserve"> or outside staff) to support your child’s learning.</w:t>
            </w:r>
          </w:p>
          <w:p w14:paraId="678C2747" w14:textId="77777777" w:rsidR="00B75709" w:rsidRPr="00E4283C" w:rsidRDefault="00B75709">
            <w:pPr>
              <w:rPr>
                <w:rFonts w:ascii="Arial" w:hAnsi="Arial" w:cs="Arial"/>
                <w:sz w:val="24"/>
                <w:szCs w:val="24"/>
              </w:rPr>
            </w:pPr>
          </w:p>
          <w:p w14:paraId="06CBCD47" w14:textId="77777777" w:rsidR="00B75709" w:rsidRPr="00E4283C" w:rsidRDefault="00B75709" w:rsidP="00B75709">
            <w:pPr>
              <w:rPr>
                <w:rFonts w:ascii="Arial" w:hAnsi="Arial" w:cs="Arial"/>
                <w:sz w:val="24"/>
                <w:szCs w:val="24"/>
              </w:rPr>
            </w:pPr>
            <w:r w:rsidRPr="00E4283C">
              <w:rPr>
                <w:rFonts w:ascii="Arial" w:hAnsi="Arial" w:cs="Arial"/>
                <w:sz w:val="24"/>
                <w:szCs w:val="24"/>
              </w:rPr>
              <w:t>Your child’s progress is continually monitored by his/her class teacher.</w:t>
            </w:r>
          </w:p>
          <w:p w14:paraId="538EC148" w14:textId="77777777" w:rsidR="00E4283C" w:rsidRPr="00E4283C" w:rsidRDefault="00E4283C" w:rsidP="00B75709">
            <w:pPr>
              <w:rPr>
                <w:rFonts w:ascii="Arial" w:hAnsi="Arial" w:cs="Arial"/>
                <w:sz w:val="24"/>
                <w:szCs w:val="24"/>
              </w:rPr>
            </w:pPr>
          </w:p>
          <w:p w14:paraId="2699D29B" w14:textId="77777777" w:rsidR="00B75709" w:rsidRPr="00E4283C" w:rsidRDefault="00B75709" w:rsidP="00B75709">
            <w:pPr>
              <w:rPr>
                <w:rFonts w:ascii="Arial" w:hAnsi="Arial" w:cs="Arial"/>
                <w:sz w:val="24"/>
                <w:szCs w:val="24"/>
              </w:rPr>
            </w:pPr>
            <w:r w:rsidRPr="00E4283C">
              <w:rPr>
                <w:rFonts w:ascii="Arial" w:hAnsi="Arial" w:cs="Arial"/>
                <w:sz w:val="24"/>
                <w:szCs w:val="24"/>
              </w:rPr>
              <w:t>Attendance, engagement in learning and behaviour are also monitored.</w:t>
            </w:r>
          </w:p>
          <w:p w14:paraId="763149EA" w14:textId="77777777" w:rsidR="00E4283C" w:rsidRPr="00E4283C" w:rsidRDefault="00E4283C" w:rsidP="00B75709">
            <w:pPr>
              <w:rPr>
                <w:rFonts w:ascii="Arial" w:hAnsi="Arial" w:cs="Arial"/>
                <w:sz w:val="24"/>
                <w:szCs w:val="24"/>
              </w:rPr>
            </w:pPr>
          </w:p>
          <w:p w14:paraId="5BED8C65" w14:textId="0A8A944D" w:rsidR="00B75709" w:rsidRPr="00E4283C" w:rsidRDefault="00B75709" w:rsidP="00B75709">
            <w:pPr>
              <w:rPr>
                <w:rFonts w:ascii="Arial" w:hAnsi="Arial" w:cs="Arial"/>
                <w:sz w:val="24"/>
                <w:szCs w:val="24"/>
              </w:rPr>
            </w:pPr>
            <w:r w:rsidRPr="00E4283C">
              <w:rPr>
                <w:rFonts w:ascii="Arial" w:hAnsi="Arial" w:cs="Arial"/>
                <w:sz w:val="24"/>
                <w:szCs w:val="24"/>
              </w:rPr>
              <w:lastRenderedPageBreak/>
              <w:t>His/her progress is reviewed formally every term</w:t>
            </w:r>
            <w:r w:rsidR="007D037A">
              <w:rPr>
                <w:rFonts w:ascii="Arial" w:hAnsi="Arial" w:cs="Arial"/>
                <w:sz w:val="24"/>
                <w:szCs w:val="24"/>
              </w:rPr>
              <w:t xml:space="preserve"> through pupil progress meetings with the Senior Lead Team</w:t>
            </w:r>
            <w:r w:rsidRPr="00E4283C">
              <w:rPr>
                <w:rFonts w:ascii="Arial" w:hAnsi="Arial" w:cs="Arial"/>
                <w:sz w:val="24"/>
                <w:szCs w:val="24"/>
              </w:rPr>
              <w:t>.</w:t>
            </w:r>
          </w:p>
          <w:p w14:paraId="432FD83B" w14:textId="77777777" w:rsidR="00E4283C" w:rsidRPr="00E4283C" w:rsidRDefault="00E4283C" w:rsidP="00B75709">
            <w:pPr>
              <w:rPr>
                <w:rFonts w:ascii="Arial" w:hAnsi="Arial" w:cs="Arial"/>
                <w:sz w:val="24"/>
                <w:szCs w:val="24"/>
              </w:rPr>
            </w:pPr>
          </w:p>
          <w:p w14:paraId="1D872B99" w14:textId="623EE82D" w:rsidR="00B75709" w:rsidRDefault="00B75709" w:rsidP="00B75709">
            <w:pPr>
              <w:rPr>
                <w:rFonts w:ascii="Arial" w:hAnsi="Arial" w:cs="Arial"/>
                <w:sz w:val="24"/>
                <w:szCs w:val="24"/>
              </w:rPr>
            </w:pPr>
            <w:r w:rsidRPr="00E4283C">
              <w:rPr>
                <w:rFonts w:ascii="Arial" w:hAnsi="Arial" w:cs="Arial"/>
                <w:sz w:val="24"/>
                <w:szCs w:val="24"/>
              </w:rPr>
              <w:t>You will be informed of your child’s progress and attainment at Parent/Carers’ evenings in the Autumn and Spring terms and will receive a school report at the end of the school year.</w:t>
            </w:r>
          </w:p>
          <w:p w14:paraId="225DDFF7" w14:textId="59CDE5B1" w:rsidR="007D037A" w:rsidRDefault="007D037A" w:rsidP="00B75709">
            <w:pPr>
              <w:rPr>
                <w:rFonts w:ascii="Arial" w:hAnsi="Arial" w:cs="Arial"/>
                <w:sz w:val="24"/>
                <w:szCs w:val="24"/>
              </w:rPr>
            </w:pPr>
          </w:p>
          <w:p w14:paraId="4AF19D5A" w14:textId="77777777" w:rsidR="007D037A" w:rsidRPr="00E4283C" w:rsidRDefault="007D037A" w:rsidP="00B75709">
            <w:pPr>
              <w:rPr>
                <w:rFonts w:ascii="Arial" w:hAnsi="Arial" w:cs="Arial"/>
                <w:sz w:val="24"/>
                <w:szCs w:val="24"/>
              </w:rPr>
            </w:pPr>
          </w:p>
          <w:p w14:paraId="65A05017" w14:textId="77777777" w:rsidR="00B75709" w:rsidRPr="00E233D2" w:rsidRDefault="00B75709">
            <w:pPr>
              <w:rPr>
                <w:rFonts w:ascii="Arial" w:hAnsi="Arial" w:cs="Arial"/>
                <w:sz w:val="24"/>
                <w:szCs w:val="24"/>
              </w:rPr>
            </w:pPr>
          </w:p>
        </w:tc>
        <w:tc>
          <w:tcPr>
            <w:tcW w:w="2946" w:type="dxa"/>
          </w:tcPr>
          <w:p w14:paraId="522D7572" w14:textId="77777777" w:rsidR="00545390" w:rsidRPr="00E233D2" w:rsidRDefault="00545390">
            <w:pPr>
              <w:rPr>
                <w:rFonts w:ascii="Arial" w:hAnsi="Arial" w:cs="Arial"/>
                <w:sz w:val="24"/>
                <w:szCs w:val="24"/>
              </w:rPr>
            </w:pPr>
            <w:r w:rsidRPr="00E233D2">
              <w:rPr>
                <w:rFonts w:ascii="Arial" w:hAnsi="Arial" w:cs="Arial"/>
                <w:sz w:val="24"/>
                <w:szCs w:val="24"/>
              </w:rPr>
              <w:lastRenderedPageBreak/>
              <w:t>All children in school.</w:t>
            </w:r>
          </w:p>
        </w:tc>
      </w:tr>
      <w:tr w:rsidR="003840C3" w:rsidRPr="00E233D2" w14:paraId="1AF796F6" w14:textId="77777777" w:rsidTr="00A659E9">
        <w:tc>
          <w:tcPr>
            <w:tcW w:w="2771" w:type="dxa"/>
            <w:shd w:val="clear" w:color="auto" w:fill="FFFF66"/>
          </w:tcPr>
          <w:p w14:paraId="6FCAC70C" w14:textId="638194AE" w:rsidR="003840C3" w:rsidRPr="00E233D2" w:rsidRDefault="003840C3" w:rsidP="007D037A">
            <w:pPr>
              <w:rPr>
                <w:rFonts w:ascii="Arial" w:hAnsi="Arial" w:cs="Arial"/>
                <w:sz w:val="24"/>
                <w:szCs w:val="24"/>
              </w:rPr>
            </w:pPr>
            <w:r>
              <w:rPr>
                <w:rFonts w:ascii="Arial" w:hAnsi="Arial" w:cs="Arial"/>
                <w:sz w:val="24"/>
                <w:szCs w:val="24"/>
              </w:rPr>
              <w:t>Assessment</w:t>
            </w:r>
          </w:p>
        </w:tc>
        <w:tc>
          <w:tcPr>
            <w:tcW w:w="8843" w:type="dxa"/>
          </w:tcPr>
          <w:p w14:paraId="706ADA63" w14:textId="77777777" w:rsidR="003840C3" w:rsidRDefault="003840C3">
            <w:pPr>
              <w:rPr>
                <w:rFonts w:ascii="Arial" w:hAnsi="Arial" w:cs="Arial"/>
                <w:sz w:val="24"/>
                <w:szCs w:val="24"/>
              </w:rPr>
            </w:pPr>
            <w:r>
              <w:rPr>
                <w:rFonts w:ascii="Arial" w:hAnsi="Arial" w:cs="Arial"/>
                <w:sz w:val="24"/>
                <w:szCs w:val="24"/>
              </w:rPr>
              <w:t>Assessment cycle:</w:t>
            </w:r>
          </w:p>
          <w:tbl>
            <w:tblPr>
              <w:tblStyle w:val="TableGrid"/>
              <w:tblW w:w="0" w:type="auto"/>
              <w:tblLook w:val="04A0" w:firstRow="1" w:lastRow="0" w:firstColumn="1" w:lastColumn="0" w:noHBand="0" w:noVBand="1"/>
            </w:tblPr>
            <w:tblGrid>
              <w:gridCol w:w="2867"/>
              <w:gridCol w:w="2868"/>
              <w:gridCol w:w="2868"/>
            </w:tblGrid>
            <w:tr w:rsidR="003840C3" w14:paraId="1B2E1B52" w14:textId="77777777" w:rsidTr="003840C3">
              <w:tc>
                <w:tcPr>
                  <w:tcW w:w="2867" w:type="dxa"/>
                </w:tcPr>
                <w:p w14:paraId="0AE0D8B0" w14:textId="1B97DEEC" w:rsidR="003840C3" w:rsidRDefault="003840C3" w:rsidP="003840C3">
                  <w:pPr>
                    <w:jc w:val="center"/>
                    <w:rPr>
                      <w:rFonts w:ascii="Arial" w:hAnsi="Arial" w:cs="Arial"/>
                      <w:sz w:val="24"/>
                      <w:szCs w:val="24"/>
                    </w:rPr>
                  </w:pPr>
                  <w:r>
                    <w:rPr>
                      <w:rFonts w:ascii="Arial" w:hAnsi="Arial" w:cs="Arial"/>
                      <w:sz w:val="24"/>
                      <w:szCs w:val="24"/>
                    </w:rPr>
                    <w:t>End of Autumn Term</w:t>
                  </w:r>
                </w:p>
              </w:tc>
              <w:tc>
                <w:tcPr>
                  <w:tcW w:w="2868" w:type="dxa"/>
                </w:tcPr>
                <w:p w14:paraId="6EE597B3" w14:textId="2D231CB3" w:rsidR="003840C3" w:rsidRDefault="003840C3" w:rsidP="003840C3">
                  <w:pPr>
                    <w:jc w:val="center"/>
                    <w:rPr>
                      <w:rFonts w:ascii="Arial" w:hAnsi="Arial" w:cs="Arial"/>
                      <w:sz w:val="24"/>
                      <w:szCs w:val="24"/>
                    </w:rPr>
                  </w:pPr>
                  <w:r>
                    <w:rPr>
                      <w:rFonts w:ascii="Arial" w:hAnsi="Arial" w:cs="Arial"/>
                      <w:sz w:val="24"/>
                      <w:szCs w:val="24"/>
                    </w:rPr>
                    <w:t>End of Spring Term</w:t>
                  </w:r>
                </w:p>
              </w:tc>
              <w:tc>
                <w:tcPr>
                  <w:tcW w:w="2868" w:type="dxa"/>
                </w:tcPr>
                <w:p w14:paraId="78F99DF8" w14:textId="19ACF97C" w:rsidR="003840C3" w:rsidRDefault="003840C3" w:rsidP="003840C3">
                  <w:pPr>
                    <w:jc w:val="center"/>
                    <w:rPr>
                      <w:rFonts w:ascii="Arial" w:hAnsi="Arial" w:cs="Arial"/>
                      <w:sz w:val="24"/>
                      <w:szCs w:val="24"/>
                    </w:rPr>
                  </w:pPr>
                  <w:r>
                    <w:rPr>
                      <w:rFonts w:ascii="Arial" w:hAnsi="Arial" w:cs="Arial"/>
                      <w:sz w:val="24"/>
                      <w:szCs w:val="24"/>
                    </w:rPr>
                    <w:t>End of Summer Term</w:t>
                  </w:r>
                </w:p>
              </w:tc>
            </w:tr>
            <w:tr w:rsidR="003840C3" w14:paraId="516EDDDE" w14:textId="77777777" w:rsidTr="003840C3">
              <w:tc>
                <w:tcPr>
                  <w:tcW w:w="2867" w:type="dxa"/>
                </w:tcPr>
                <w:p w14:paraId="6D5BFD71" w14:textId="77777777" w:rsidR="003840C3" w:rsidRDefault="003840C3" w:rsidP="003840C3">
                  <w:pPr>
                    <w:jc w:val="center"/>
                    <w:rPr>
                      <w:rFonts w:ascii="Arial" w:hAnsi="Arial" w:cs="Arial"/>
                      <w:sz w:val="24"/>
                      <w:szCs w:val="24"/>
                    </w:rPr>
                  </w:pPr>
                  <w:r>
                    <w:rPr>
                      <w:rFonts w:ascii="Arial" w:hAnsi="Arial" w:cs="Arial"/>
                      <w:sz w:val="24"/>
                      <w:szCs w:val="24"/>
                    </w:rPr>
                    <w:t>End of term assessements</w:t>
                  </w:r>
                </w:p>
                <w:p w14:paraId="1AE1CCEE" w14:textId="77777777" w:rsidR="003840C3" w:rsidRDefault="003840C3" w:rsidP="003840C3">
                  <w:pPr>
                    <w:jc w:val="center"/>
                    <w:rPr>
                      <w:rFonts w:ascii="Arial" w:hAnsi="Arial" w:cs="Arial"/>
                      <w:sz w:val="24"/>
                      <w:szCs w:val="24"/>
                    </w:rPr>
                  </w:pPr>
                  <w:r>
                    <w:rPr>
                      <w:rFonts w:ascii="Arial" w:hAnsi="Arial" w:cs="Arial"/>
                      <w:sz w:val="24"/>
                      <w:szCs w:val="24"/>
                    </w:rPr>
                    <w:t>Reading, Maths, SPaG</w:t>
                  </w:r>
                </w:p>
                <w:p w14:paraId="798A4757" w14:textId="77777777" w:rsidR="003840C3" w:rsidRDefault="003840C3" w:rsidP="003840C3">
                  <w:pPr>
                    <w:jc w:val="center"/>
                    <w:rPr>
                      <w:rFonts w:ascii="Arial" w:hAnsi="Arial" w:cs="Arial"/>
                      <w:sz w:val="24"/>
                      <w:szCs w:val="24"/>
                    </w:rPr>
                  </w:pPr>
                </w:p>
                <w:p w14:paraId="07B07843" w14:textId="43B9960E" w:rsidR="003840C3" w:rsidRDefault="003840C3" w:rsidP="003840C3">
                  <w:pPr>
                    <w:jc w:val="center"/>
                    <w:rPr>
                      <w:rFonts w:ascii="Arial" w:hAnsi="Arial" w:cs="Arial"/>
                      <w:sz w:val="24"/>
                      <w:szCs w:val="24"/>
                    </w:rPr>
                  </w:pPr>
                  <w:r>
                    <w:rPr>
                      <w:rFonts w:ascii="Arial" w:hAnsi="Arial" w:cs="Arial"/>
                      <w:sz w:val="24"/>
                      <w:szCs w:val="24"/>
                    </w:rPr>
                    <w:t>Teacher assessed writing</w:t>
                  </w:r>
                </w:p>
                <w:p w14:paraId="41BE68E8" w14:textId="7A595EC1" w:rsidR="003840C3" w:rsidRDefault="003840C3" w:rsidP="003840C3">
                  <w:pPr>
                    <w:jc w:val="center"/>
                    <w:rPr>
                      <w:rFonts w:ascii="Arial" w:hAnsi="Arial" w:cs="Arial"/>
                      <w:sz w:val="24"/>
                      <w:szCs w:val="24"/>
                    </w:rPr>
                  </w:pPr>
                </w:p>
                <w:p w14:paraId="51950FC4" w14:textId="33AC730A" w:rsidR="003840C3" w:rsidRDefault="003840C3" w:rsidP="003840C3">
                  <w:pPr>
                    <w:jc w:val="center"/>
                    <w:rPr>
                      <w:rFonts w:ascii="Arial" w:hAnsi="Arial" w:cs="Arial"/>
                      <w:sz w:val="24"/>
                      <w:szCs w:val="24"/>
                    </w:rPr>
                  </w:pPr>
                  <w:r>
                    <w:rPr>
                      <w:rFonts w:ascii="Arial" w:hAnsi="Arial" w:cs="Arial"/>
                      <w:sz w:val="24"/>
                      <w:szCs w:val="24"/>
                    </w:rPr>
                    <w:t>Reading ages</w:t>
                  </w:r>
                </w:p>
                <w:p w14:paraId="79C60A71" w14:textId="54ABD472" w:rsidR="003840C3" w:rsidRDefault="003840C3" w:rsidP="003840C3">
                  <w:pPr>
                    <w:jc w:val="center"/>
                    <w:rPr>
                      <w:rFonts w:ascii="Arial" w:hAnsi="Arial" w:cs="Arial"/>
                      <w:sz w:val="24"/>
                      <w:szCs w:val="24"/>
                    </w:rPr>
                  </w:pPr>
                </w:p>
                <w:p w14:paraId="5F0209BB" w14:textId="7E572461" w:rsidR="003840C3" w:rsidRDefault="003840C3" w:rsidP="003840C3">
                  <w:pPr>
                    <w:jc w:val="center"/>
                    <w:rPr>
                      <w:rFonts w:ascii="Arial" w:hAnsi="Arial" w:cs="Arial"/>
                      <w:sz w:val="24"/>
                      <w:szCs w:val="24"/>
                    </w:rPr>
                  </w:pPr>
                  <w:r>
                    <w:rPr>
                      <w:rFonts w:ascii="Arial" w:hAnsi="Arial" w:cs="Arial"/>
                      <w:sz w:val="24"/>
                      <w:szCs w:val="24"/>
                    </w:rPr>
                    <w:t>Review of SEN support plans (ASPs), new ones written</w:t>
                  </w:r>
                </w:p>
                <w:p w14:paraId="2B2BDAA4" w14:textId="579BC689" w:rsidR="003840C3" w:rsidRDefault="003840C3" w:rsidP="003840C3">
                  <w:pPr>
                    <w:jc w:val="center"/>
                    <w:rPr>
                      <w:rFonts w:ascii="Arial" w:hAnsi="Arial" w:cs="Arial"/>
                      <w:sz w:val="24"/>
                      <w:szCs w:val="24"/>
                    </w:rPr>
                  </w:pPr>
                </w:p>
                <w:p w14:paraId="0E1C5E13" w14:textId="77777777" w:rsidR="003840C3" w:rsidRDefault="003840C3" w:rsidP="003840C3">
                  <w:pPr>
                    <w:rPr>
                      <w:rFonts w:ascii="Arial" w:hAnsi="Arial" w:cs="Arial"/>
                      <w:sz w:val="24"/>
                      <w:szCs w:val="24"/>
                    </w:rPr>
                  </w:pPr>
                </w:p>
                <w:p w14:paraId="52DAE5BD" w14:textId="2421439E" w:rsidR="003840C3" w:rsidRDefault="003840C3" w:rsidP="003840C3">
                  <w:pPr>
                    <w:jc w:val="center"/>
                    <w:rPr>
                      <w:rFonts w:ascii="Arial" w:hAnsi="Arial" w:cs="Arial"/>
                      <w:sz w:val="24"/>
                      <w:szCs w:val="24"/>
                    </w:rPr>
                  </w:pPr>
                </w:p>
              </w:tc>
              <w:tc>
                <w:tcPr>
                  <w:tcW w:w="2868" w:type="dxa"/>
                </w:tcPr>
                <w:p w14:paraId="34F166F3" w14:textId="77777777" w:rsidR="00EB3724" w:rsidRDefault="00EB3724" w:rsidP="00EB3724">
                  <w:pPr>
                    <w:jc w:val="center"/>
                    <w:rPr>
                      <w:rFonts w:ascii="Arial" w:hAnsi="Arial" w:cs="Arial"/>
                      <w:sz w:val="24"/>
                      <w:szCs w:val="24"/>
                    </w:rPr>
                  </w:pPr>
                  <w:r>
                    <w:rPr>
                      <w:rFonts w:ascii="Arial" w:hAnsi="Arial" w:cs="Arial"/>
                      <w:sz w:val="24"/>
                      <w:szCs w:val="24"/>
                    </w:rPr>
                    <w:t>End of term assessements</w:t>
                  </w:r>
                </w:p>
                <w:p w14:paraId="2C074741" w14:textId="77777777" w:rsidR="00EB3724" w:rsidRDefault="00EB3724" w:rsidP="00EB3724">
                  <w:pPr>
                    <w:jc w:val="center"/>
                    <w:rPr>
                      <w:rFonts w:ascii="Arial" w:hAnsi="Arial" w:cs="Arial"/>
                      <w:sz w:val="24"/>
                      <w:szCs w:val="24"/>
                    </w:rPr>
                  </w:pPr>
                  <w:r>
                    <w:rPr>
                      <w:rFonts w:ascii="Arial" w:hAnsi="Arial" w:cs="Arial"/>
                      <w:sz w:val="24"/>
                      <w:szCs w:val="24"/>
                    </w:rPr>
                    <w:t>Reading, Maths, SPaG</w:t>
                  </w:r>
                </w:p>
                <w:p w14:paraId="2E454D53" w14:textId="77777777" w:rsidR="00EB3724" w:rsidRDefault="00EB3724" w:rsidP="00EB3724">
                  <w:pPr>
                    <w:jc w:val="center"/>
                    <w:rPr>
                      <w:rFonts w:ascii="Arial" w:hAnsi="Arial" w:cs="Arial"/>
                      <w:sz w:val="24"/>
                      <w:szCs w:val="24"/>
                    </w:rPr>
                  </w:pPr>
                </w:p>
                <w:p w14:paraId="33B43249" w14:textId="77777777" w:rsidR="00EB3724" w:rsidRDefault="00EB3724" w:rsidP="00EB3724">
                  <w:pPr>
                    <w:jc w:val="center"/>
                    <w:rPr>
                      <w:rFonts w:ascii="Arial" w:hAnsi="Arial" w:cs="Arial"/>
                      <w:sz w:val="24"/>
                      <w:szCs w:val="24"/>
                    </w:rPr>
                  </w:pPr>
                  <w:r>
                    <w:rPr>
                      <w:rFonts w:ascii="Arial" w:hAnsi="Arial" w:cs="Arial"/>
                      <w:sz w:val="24"/>
                      <w:szCs w:val="24"/>
                    </w:rPr>
                    <w:t>Teacher assessed writing</w:t>
                  </w:r>
                </w:p>
                <w:p w14:paraId="22F9D8C9" w14:textId="77777777" w:rsidR="00EB3724" w:rsidRDefault="00EB3724" w:rsidP="00EB3724">
                  <w:pPr>
                    <w:jc w:val="center"/>
                    <w:rPr>
                      <w:rFonts w:ascii="Arial" w:hAnsi="Arial" w:cs="Arial"/>
                      <w:sz w:val="24"/>
                      <w:szCs w:val="24"/>
                    </w:rPr>
                  </w:pPr>
                </w:p>
                <w:p w14:paraId="65FE6EAF" w14:textId="77777777" w:rsidR="00EB3724" w:rsidRDefault="00EB3724" w:rsidP="00EB3724">
                  <w:pPr>
                    <w:jc w:val="center"/>
                    <w:rPr>
                      <w:rFonts w:ascii="Arial" w:hAnsi="Arial" w:cs="Arial"/>
                      <w:sz w:val="24"/>
                      <w:szCs w:val="24"/>
                    </w:rPr>
                  </w:pPr>
                  <w:r>
                    <w:rPr>
                      <w:rFonts w:ascii="Arial" w:hAnsi="Arial" w:cs="Arial"/>
                      <w:sz w:val="24"/>
                      <w:szCs w:val="24"/>
                    </w:rPr>
                    <w:t>Reading ages</w:t>
                  </w:r>
                </w:p>
                <w:p w14:paraId="6CE91D57" w14:textId="77777777" w:rsidR="00EB3724" w:rsidRDefault="00EB3724" w:rsidP="00EB3724">
                  <w:pPr>
                    <w:jc w:val="center"/>
                    <w:rPr>
                      <w:rFonts w:ascii="Arial" w:hAnsi="Arial" w:cs="Arial"/>
                      <w:sz w:val="24"/>
                      <w:szCs w:val="24"/>
                    </w:rPr>
                  </w:pPr>
                </w:p>
                <w:p w14:paraId="461796C7" w14:textId="77777777" w:rsidR="00EB3724" w:rsidRDefault="00EB3724" w:rsidP="00EB3724">
                  <w:pPr>
                    <w:jc w:val="center"/>
                    <w:rPr>
                      <w:rFonts w:ascii="Arial" w:hAnsi="Arial" w:cs="Arial"/>
                      <w:sz w:val="24"/>
                      <w:szCs w:val="24"/>
                    </w:rPr>
                  </w:pPr>
                  <w:r>
                    <w:rPr>
                      <w:rFonts w:ascii="Arial" w:hAnsi="Arial" w:cs="Arial"/>
                      <w:sz w:val="24"/>
                      <w:szCs w:val="24"/>
                    </w:rPr>
                    <w:t>Review of SEN support plans (ASPs), new ones written</w:t>
                  </w:r>
                </w:p>
                <w:p w14:paraId="32AC7268" w14:textId="2AD47DD3" w:rsidR="003840C3" w:rsidRDefault="003840C3" w:rsidP="003840C3">
                  <w:pPr>
                    <w:jc w:val="center"/>
                    <w:rPr>
                      <w:rFonts w:ascii="Arial" w:hAnsi="Arial" w:cs="Arial"/>
                      <w:sz w:val="24"/>
                      <w:szCs w:val="24"/>
                    </w:rPr>
                  </w:pPr>
                </w:p>
              </w:tc>
              <w:tc>
                <w:tcPr>
                  <w:tcW w:w="2868" w:type="dxa"/>
                </w:tcPr>
                <w:p w14:paraId="38104837" w14:textId="77777777" w:rsidR="00EB3724" w:rsidRDefault="00EB3724" w:rsidP="00EB3724">
                  <w:pPr>
                    <w:jc w:val="center"/>
                    <w:rPr>
                      <w:rFonts w:ascii="Arial" w:hAnsi="Arial" w:cs="Arial"/>
                      <w:sz w:val="24"/>
                      <w:szCs w:val="24"/>
                    </w:rPr>
                  </w:pPr>
                  <w:r>
                    <w:rPr>
                      <w:rFonts w:ascii="Arial" w:hAnsi="Arial" w:cs="Arial"/>
                      <w:sz w:val="24"/>
                      <w:szCs w:val="24"/>
                    </w:rPr>
                    <w:t>End of term assessements</w:t>
                  </w:r>
                </w:p>
                <w:p w14:paraId="63AF46F0" w14:textId="77777777" w:rsidR="00EB3724" w:rsidRDefault="00EB3724" w:rsidP="00EB3724">
                  <w:pPr>
                    <w:jc w:val="center"/>
                    <w:rPr>
                      <w:rFonts w:ascii="Arial" w:hAnsi="Arial" w:cs="Arial"/>
                      <w:sz w:val="24"/>
                      <w:szCs w:val="24"/>
                    </w:rPr>
                  </w:pPr>
                  <w:r>
                    <w:rPr>
                      <w:rFonts w:ascii="Arial" w:hAnsi="Arial" w:cs="Arial"/>
                      <w:sz w:val="24"/>
                      <w:szCs w:val="24"/>
                    </w:rPr>
                    <w:t>Reading, Maths, SPaG</w:t>
                  </w:r>
                </w:p>
                <w:p w14:paraId="564140AD" w14:textId="77777777" w:rsidR="00EB3724" w:rsidRDefault="00EB3724" w:rsidP="00EB3724">
                  <w:pPr>
                    <w:jc w:val="center"/>
                    <w:rPr>
                      <w:rFonts w:ascii="Arial" w:hAnsi="Arial" w:cs="Arial"/>
                      <w:sz w:val="24"/>
                      <w:szCs w:val="24"/>
                    </w:rPr>
                  </w:pPr>
                </w:p>
                <w:p w14:paraId="205AFE5F" w14:textId="77777777" w:rsidR="00EB3724" w:rsidRDefault="00EB3724" w:rsidP="00EB3724">
                  <w:pPr>
                    <w:jc w:val="center"/>
                    <w:rPr>
                      <w:rFonts w:ascii="Arial" w:hAnsi="Arial" w:cs="Arial"/>
                      <w:sz w:val="24"/>
                      <w:szCs w:val="24"/>
                    </w:rPr>
                  </w:pPr>
                  <w:r>
                    <w:rPr>
                      <w:rFonts w:ascii="Arial" w:hAnsi="Arial" w:cs="Arial"/>
                      <w:sz w:val="24"/>
                      <w:szCs w:val="24"/>
                    </w:rPr>
                    <w:t>Teacher assessed writing</w:t>
                  </w:r>
                </w:p>
                <w:p w14:paraId="5DDD4DF7" w14:textId="77777777" w:rsidR="00EB3724" w:rsidRDefault="00EB3724" w:rsidP="00EB3724">
                  <w:pPr>
                    <w:jc w:val="center"/>
                    <w:rPr>
                      <w:rFonts w:ascii="Arial" w:hAnsi="Arial" w:cs="Arial"/>
                      <w:sz w:val="24"/>
                      <w:szCs w:val="24"/>
                    </w:rPr>
                  </w:pPr>
                </w:p>
                <w:p w14:paraId="0E04D333" w14:textId="77777777" w:rsidR="00EB3724" w:rsidRDefault="00EB3724" w:rsidP="00EB3724">
                  <w:pPr>
                    <w:jc w:val="center"/>
                    <w:rPr>
                      <w:rFonts w:ascii="Arial" w:hAnsi="Arial" w:cs="Arial"/>
                      <w:sz w:val="24"/>
                      <w:szCs w:val="24"/>
                    </w:rPr>
                  </w:pPr>
                  <w:r>
                    <w:rPr>
                      <w:rFonts w:ascii="Arial" w:hAnsi="Arial" w:cs="Arial"/>
                      <w:sz w:val="24"/>
                      <w:szCs w:val="24"/>
                    </w:rPr>
                    <w:t>Reading ages</w:t>
                  </w:r>
                </w:p>
                <w:p w14:paraId="6A271687" w14:textId="77777777" w:rsidR="00EB3724" w:rsidRDefault="00EB3724" w:rsidP="00EB3724">
                  <w:pPr>
                    <w:jc w:val="center"/>
                    <w:rPr>
                      <w:rFonts w:ascii="Arial" w:hAnsi="Arial" w:cs="Arial"/>
                      <w:sz w:val="24"/>
                      <w:szCs w:val="24"/>
                    </w:rPr>
                  </w:pPr>
                </w:p>
                <w:p w14:paraId="7898326C" w14:textId="77777777" w:rsidR="00EB3724" w:rsidRDefault="00EB3724" w:rsidP="00EB3724">
                  <w:pPr>
                    <w:jc w:val="center"/>
                    <w:rPr>
                      <w:rFonts w:ascii="Arial" w:hAnsi="Arial" w:cs="Arial"/>
                      <w:sz w:val="24"/>
                      <w:szCs w:val="24"/>
                    </w:rPr>
                  </w:pPr>
                  <w:r>
                    <w:rPr>
                      <w:rFonts w:ascii="Arial" w:hAnsi="Arial" w:cs="Arial"/>
                      <w:sz w:val="24"/>
                      <w:szCs w:val="24"/>
                    </w:rPr>
                    <w:t>Review of SEN support plans (ASPs), new ones written</w:t>
                  </w:r>
                </w:p>
                <w:p w14:paraId="1CADC518" w14:textId="68B99213" w:rsidR="003840C3" w:rsidRDefault="003840C3" w:rsidP="003840C3">
                  <w:pPr>
                    <w:jc w:val="center"/>
                    <w:rPr>
                      <w:rFonts w:ascii="Arial" w:hAnsi="Arial" w:cs="Arial"/>
                      <w:sz w:val="24"/>
                      <w:szCs w:val="24"/>
                    </w:rPr>
                  </w:pPr>
                </w:p>
              </w:tc>
            </w:tr>
          </w:tbl>
          <w:p w14:paraId="642B2606" w14:textId="77777777" w:rsidR="003840C3" w:rsidRDefault="003840C3">
            <w:pPr>
              <w:rPr>
                <w:rFonts w:ascii="Arial" w:hAnsi="Arial" w:cs="Arial"/>
                <w:sz w:val="24"/>
                <w:szCs w:val="24"/>
              </w:rPr>
            </w:pPr>
          </w:p>
          <w:p w14:paraId="2AD09D22" w14:textId="77777777" w:rsidR="002E3527" w:rsidRDefault="002E3527" w:rsidP="002E3527">
            <w:pPr>
              <w:rPr>
                <w:rFonts w:ascii="Arial" w:hAnsi="Arial" w:cs="Arial"/>
              </w:rPr>
            </w:pPr>
            <w:r w:rsidRPr="00EB3724">
              <w:rPr>
                <w:rFonts w:ascii="Arial" w:hAnsi="Arial" w:cs="Arial"/>
              </w:rPr>
              <w:t>Children with SEND have ad</w:t>
            </w:r>
            <w:r>
              <w:rPr>
                <w:rFonts w:ascii="Arial" w:hAnsi="Arial" w:cs="Arial"/>
              </w:rPr>
              <w:t>ditional layers of assessment:</w:t>
            </w:r>
          </w:p>
          <w:p w14:paraId="2028EFE1" w14:textId="77777777" w:rsidR="002E3527" w:rsidRDefault="002E3527" w:rsidP="002E3527">
            <w:pPr>
              <w:rPr>
                <w:rFonts w:ascii="Arial" w:hAnsi="Arial" w:cs="Arial"/>
              </w:rPr>
            </w:pPr>
            <w:r w:rsidRPr="00EB3724">
              <w:rPr>
                <w:rFonts w:ascii="Arial" w:hAnsi="Arial" w:cs="Arial"/>
              </w:rPr>
              <w:t xml:space="preserve">-Intervention monitor and assessment </w:t>
            </w:r>
          </w:p>
          <w:p w14:paraId="5D874C00" w14:textId="77777777" w:rsidR="002E3527" w:rsidRDefault="002E3527" w:rsidP="002E3527">
            <w:pPr>
              <w:rPr>
                <w:rFonts w:ascii="Arial" w:hAnsi="Arial" w:cs="Arial"/>
              </w:rPr>
            </w:pPr>
            <w:r w:rsidRPr="00EB3724">
              <w:rPr>
                <w:rFonts w:ascii="Arial" w:hAnsi="Arial" w:cs="Arial"/>
              </w:rPr>
              <w:t>-Outside age</w:t>
            </w:r>
            <w:r>
              <w:rPr>
                <w:rFonts w:ascii="Arial" w:hAnsi="Arial" w:cs="Arial"/>
              </w:rPr>
              <w:t>ncies assessments</w:t>
            </w:r>
            <w:r w:rsidRPr="00EB3724">
              <w:rPr>
                <w:rFonts w:ascii="Arial" w:hAnsi="Arial" w:cs="Arial"/>
              </w:rPr>
              <w:t xml:space="preserve"> </w:t>
            </w:r>
          </w:p>
          <w:p w14:paraId="2A7B7DDC" w14:textId="03DFB9A4" w:rsidR="002E3527" w:rsidRDefault="002E3527" w:rsidP="002E3527">
            <w:pPr>
              <w:rPr>
                <w:rFonts w:ascii="Arial" w:hAnsi="Arial" w:cs="Arial"/>
              </w:rPr>
            </w:pPr>
            <w:r>
              <w:rPr>
                <w:rFonts w:ascii="Arial" w:hAnsi="Arial" w:cs="Arial"/>
              </w:rPr>
              <w:t>-EHCP and PFA reviews</w:t>
            </w:r>
          </w:p>
          <w:p w14:paraId="38E188DE" w14:textId="0F320FB7" w:rsidR="002E3527" w:rsidRDefault="002E3527" w:rsidP="002E3527">
            <w:pPr>
              <w:rPr>
                <w:rFonts w:ascii="Arial" w:hAnsi="Arial" w:cs="Arial"/>
              </w:rPr>
            </w:pPr>
          </w:p>
          <w:p w14:paraId="0B63CD54" w14:textId="3BE4943B" w:rsidR="002E3527" w:rsidRDefault="002E3527" w:rsidP="002E3527">
            <w:pPr>
              <w:rPr>
                <w:rFonts w:ascii="Arial" w:hAnsi="Arial" w:cs="Arial"/>
              </w:rPr>
            </w:pPr>
            <w:r>
              <w:rPr>
                <w:rFonts w:ascii="Arial" w:hAnsi="Arial" w:cs="Arial"/>
              </w:rPr>
              <w:t>Year 3 children are baselined during Autumn 1 to inform support and to help with montoring progress. Phonic screening checks are also undertaken with children who failed in Year 1 and 2.</w:t>
            </w:r>
          </w:p>
          <w:p w14:paraId="4B176277" w14:textId="5262FBBA" w:rsidR="002E3527" w:rsidRDefault="002E3527" w:rsidP="002E3527">
            <w:pPr>
              <w:rPr>
                <w:rFonts w:ascii="Arial" w:hAnsi="Arial" w:cs="Arial"/>
              </w:rPr>
            </w:pPr>
          </w:p>
          <w:p w14:paraId="49158A5A" w14:textId="77777777" w:rsidR="002E3527" w:rsidRDefault="002E3527" w:rsidP="002E3527">
            <w:pPr>
              <w:spacing w:after="200" w:line="276" w:lineRule="auto"/>
              <w:rPr>
                <w:rFonts w:ascii="Arial" w:hAnsi="Arial" w:cs="Arial"/>
              </w:rPr>
            </w:pPr>
            <w:r>
              <w:rPr>
                <w:rFonts w:ascii="Arial" w:hAnsi="Arial" w:cs="Arial"/>
              </w:rPr>
              <w:lastRenderedPageBreak/>
              <w:t>SATs – External end of Key Stage 2 tests are sat by Year 6 during the Spring Term.</w:t>
            </w:r>
          </w:p>
          <w:p w14:paraId="3A5FE6C3" w14:textId="77777777" w:rsidR="002E3527" w:rsidRDefault="002E3527" w:rsidP="002E3527">
            <w:pPr>
              <w:rPr>
                <w:rFonts w:ascii="Arial" w:hAnsi="Arial" w:cs="Arial"/>
              </w:rPr>
            </w:pPr>
          </w:p>
          <w:p w14:paraId="0E91AAC9" w14:textId="77777777" w:rsidR="002E3527" w:rsidRDefault="002E3527" w:rsidP="002E3527">
            <w:pPr>
              <w:rPr>
                <w:rFonts w:ascii="Arial" w:hAnsi="Arial" w:cs="Arial"/>
              </w:rPr>
            </w:pPr>
          </w:p>
          <w:p w14:paraId="5142F937" w14:textId="79AC5AFA" w:rsidR="002E3527" w:rsidRDefault="002E3527">
            <w:pPr>
              <w:rPr>
                <w:rFonts w:ascii="Arial" w:hAnsi="Arial" w:cs="Arial"/>
                <w:sz w:val="24"/>
                <w:szCs w:val="24"/>
              </w:rPr>
            </w:pPr>
          </w:p>
        </w:tc>
        <w:tc>
          <w:tcPr>
            <w:tcW w:w="2946" w:type="dxa"/>
          </w:tcPr>
          <w:p w14:paraId="0C739A5D" w14:textId="6042CB9C" w:rsidR="002E3527" w:rsidRDefault="002E3527" w:rsidP="002E3527">
            <w:pPr>
              <w:rPr>
                <w:rFonts w:ascii="Arial" w:hAnsi="Arial" w:cs="Arial"/>
              </w:rPr>
            </w:pPr>
          </w:p>
          <w:p w14:paraId="7D8A0A5E" w14:textId="186833E9" w:rsidR="002E3527" w:rsidRDefault="002E3527" w:rsidP="002E3527">
            <w:pPr>
              <w:rPr>
                <w:rFonts w:ascii="Arial" w:hAnsi="Arial" w:cs="Arial"/>
              </w:rPr>
            </w:pPr>
            <w:r>
              <w:rPr>
                <w:rFonts w:ascii="Arial" w:hAnsi="Arial" w:cs="Arial"/>
              </w:rPr>
              <w:t>All children in school</w:t>
            </w:r>
          </w:p>
          <w:p w14:paraId="5BDE123C" w14:textId="77777777" w:rsidR="002E3527" w:rsidRDefault="002E3527" w:rsidP="002E3527">
            <w:pPr>
              <w:rPr>
                <w:rFonts w:ascii="Arial" w:hAnsi="Arial" w:cs="Arial"/>
              </w:rPr>
            </w:pPr>
          </w:p>
          <w:p w14:paraId="115F9584" w14:textId="77777777" w:rsidR="003840C3" w:rsidRPr="00E233D2" w:rsidRDefault="003840C3">
            <w:pPr>
              <w:rPr>
                <w:rFonts w:ascii="Arial" w:hAnsi="Arial" w:cs="Arial"/>
                <w:sz w:val="24"/>
                <w:szCs w:val="24"/>
              </w:rPr>
            </w:pPr>
          </w:p>
        </w:tc>
      </w:tr>
      <w:tr w:rsidR="002E3527" w:rsidRPr="00E233D2" w14:paraId="233903F6" w14:textId="77777777" w:rsidTr="00A659E9">
        <w:tc>
          <w:tcPr>
            <w:tcW w:w="2771" w:type="dxa"/>
            <w:shd w:val="clear" w:color="auto" w:fill="FFFF66"/>
          </w:tcPr>
          <w:p w14:paraId="57DBCAC8" w14:textId="77777777" w:rsidR="002E3527" w:rsidRDefault="002E3527">
            <w:pPr>
              <w:rPr>
                <w:rFonts w:ascii="Arial" w:hAnsi="Arial" w:cs="Arial"/>
                <w:sz w:val="24"/>
                <w:szCs w:val="24"/>
              </w:rPr>
            </w:pPr>
            <w:r w:rsidRPr="002E3527">
              <w:rPr>
                <w:rFonts w:ascii="Arial" w:hAnsi="Arial" w:cs="Arial"/>
                <w:sz w:val="24"/>
                <w:szCs w:val="24"/>
              </w:rPr>
              <w:t xml:space="preserve">Specific interventions e.g. groups or 1:1 which may be: </w:t>
            </w:r>
          </w:p>
          <w:p w14:paraId="35845E60" w14:textId="77777777" w:rsidR="002E3527" w:rsidRDefault="002E3527">
            <w:pPr>
              <w:rPr>
                <w:rFonts w:ascii="Arial" w:hAnsi="Arial" w:cs="Arial"/>
                <w:sz w:val="24"/>
                <w:szCs w:val="24"/>
              </w:rPr>
            </w:pPr>
            <w:r w:rsidRPr="002E3527">
              <w:rPr>
                <w:rFonts w:ascii="Arial" w:hAnsi="Arial" w:cs="Arial"/>
                <w:sz w:val="24"/>
                <w:szCs w:val="24"/>
              </w:rPr>
              <w:sym w:font="Symbol" w:char="F0B7"/>
            </w:r>
            <w:r w:rsidRPr="002E3527">
              <w:rPr>
                <w:rFonts w:ascii="Arial" w:hAnsi="Arial" w:cs="Arial"/>
                <w:sz w:val="24"/>
                <w:szCs w:val="24"/>
              </w:rPr>
              <w:t xml:space="preserve">Run in the classroom or outside. </w:t>
            </w:r>
          </w:p>
          <w:p w14:paraId="7A50C776" w14:textId="0695A26A" w:rsidR="002E3527" w:rsidRPr="002E3527" w:rsidRDefault="002E3527">
            <w:pPr>
              <w:rPr>
                <w:rFonts w:ascii="Arial" w:hAnsi="Arial" w:cs="Arial"/>
                <w:sz w:val="24"/>
                <w:szCs w:val="24"/>
              </w:rPr>
            </w:pPr>
            <w:r w:rsidRPr="002E3527">
              <w:rPr>
                <w:rFonts w:ascii="Arial" w:hAnsi="Arial" w:cs="Arial"/>
                <w:sz w:val="24"/>
                <w:szCs w:val="24"/>
              </w:rPr>
              <w:sym w:font="Symbol" w:char="F0B7"/>
            </w:r>
            <w:r w:rsidRPr="002E3527">
              <w:rPr>
                <w:rFonts w:ascii="Arial" w:hAnsi="Arial" w:cs="Arial"/>
                <w:sz w:val="24"/>
                <w:szCs w:val="24"/>
              </w:rPr>
              <w:t>Run by a teacher or teaching assistant.</w:t>
            </w:r>
          </w:p>
        </w:tc>
        <w:tc>
          <w:tcPr>
            <w:tcW w:w="8843" w:type="dxa"/>
          </w:tcPr>
          <w:p w14:paraId="3224BBF1" w14:textId="5FAE7479" w:rsidR="002E3527" w:rsidRPr="005F25B8" w:rsidRDefault="002E3527">
            <w:pPr>
              <w:rPr>
                <w:rFonts w:ascii="Arial" w:hAnsi="Arial" w:cs="Arial"/>
                <w:sz w:val="24"/>
                <w:szCs w:val="24"/>
              </w:rPr>
            </w:pPr>
            <w:r w:rsidRPr="005F25B8">
              <w:rPr>
                <w:rFonts w:ascii="Arial" w:hAnsi="Arial" w:cs="Arial"/>
                <w:sz w:val="24"/>
                <w:szCs w:val="24"/>
              </w:rPr>
              <w:t>Children may requi</w:t>
            </w:r>
            <w:r w:rsidR="006D5C65">
              <w:rPr>
                <w:rFonts w:ascii="Arial" w:hAnsi="Arial" w:cs="Arial"/>
                <w:sz w:val="24"/>
                <w:szCs w:val="24"/>
              </w:rPr>
              <w:t>re targeted support from school-</w:t>
            </w:r>
            <w:r w:rsidRPr="005F25B8">
              <w:rPr>
                <w:rFonts w:ascii="Arial" w:hAnsi="Arial" w:cs="Arial"/>
                <w:sz w:val="24"/>
                <w:szCs w:val="24"/>
              </w:rPr>
              <w:t>based staff, or sometimes your child may need specialist support from a professional from an outside agency e.g. Speech and Language.</w:t>
            </w:r>
          </w:p>
          <w:p w14:paraId="3FFC04D9" w14:textId="77777777" w:rsidR="002E3527" w:rsidRPr="005F25B8" w:rsidRDefault="002E3527">
            <w:pPr>
              <w:rPr>
                <w:rFonts w:ascii="Arial" w:hAnsi="Arial" w:cs="Arial"/>
                <w:sz w:val="24"/>
                <w:szCs w:val="24"/>
              </w:rPr>
            </w:pPr>
          </w:p>
          <w:p w14:paraId="0F005EE2" w14:textId="77777777" w:rsidR="002E3527" w:rsidRPr="005F25B8" w:rsidRDefault="002E3527">
            <w:pPr>
              <w:rPr>
                <w:rFonts w:ascii="Arial" w:hAnsi="Arial" w:cs="Arial"/>
                <w:sz w:val="24"/>
                <w:szCs w:val="24"/>
              </w:rPr>
            </w:pPr>
            <w:r w:rsidRPr="005F25B8">
              <w:rPr>
                <w:rFonts w:ascii="Arial" w:hAnsi="Arial" w:cs="Arial"/>
                <w:sz w:val="24"/>
                <w:szCs w:val="24"/>
              </w:rPr>
              <w:t>Your child’s class teacher or the SENDCO will have monitored your child’s progress and will have planned specific group work to help close the gap between your child’s achievement and that of his or her peers.</w:t>
            </w:r>
          </w:p>
          <w:p w14:paraId="1AEEFB31" w14:textId="77777777" w:rsidR="002E3527" w:rsidRPr="005F25B8" w:rsidRDefault="002E3527">
            <w:pPr>
              <w:rPr>
                <w:rFonts w:ascii="Arial" w:hAnsi="Arial" w:cs="Arial"/>
                <w:sz w:val="24"/>
                <w:szCs w:val="24"/>
              </w:rPr>
            </w:pPr>
          </w:p>
          <w:p w14:paraId="127EBCD6" w14:textId="17A3B0F8" w:rsidR="002E3527" w:rsidRPr="005F25B8" w:rsidRDefault="002E3527">
            <w:pPr>
              <w:rPr>
                <w:rFonts w:ascii="Arial" w:hAnsi="Arial" w:cs="Arial"/>
                <w:sz w:val="24"/>
                <w:szCs w:val="24"/>
              </w:rPr>
            </w:pPr>
            <w:r w:rsidRPr="005F25B8">
              <w:rPr>
                <w:rFonts w:ascii="Arial" w:hAnsi="Arial" w:cs="Arial"/>
                <w:sz w:val="24"/>
                <w:szCs w:val="24"/>
              </w:rPr>
              <w:t>A TA will run these small group sessions using the teacher’s targets or a recommended programme, such as: 1:1 reading; Read, Wr</w:t>
            </w:r>
            <w:r w:rsidR="006D5C65">
              <w:rPr>
                <w:rFonts w:ascii="Arial" w:hAnsi="Arial" w:cs="Arial"/>
                <w:sz w:val="24"/>
                <w:szCs w:val="24"/>
              </w:rPr>
              <w:t>ite, Inc; social skills support, handwriting.</w:t>
            </w:r>
          </w:p>
          <w:p w14:paraId="1A17EB52" w14:textId="77777777" w:rsidR="002E3527" w:rsidRPr="005F25B8" w:rsidRDefault="002E3527">
            <w:pPr>
              <w:rPr>
                <w:rFonts w:ascii="Arial" w:hAnsi="Arial" w:cs="Arial"/>
                <w:sz w:val="24"/>
                <w:szCs w:val="24"/>
              </w:rPr>
            </w:pPr>
          </w:p>
          <w:p w14:paraId="0C19B995" w14:textId="77777777" w:rsidR="002E3527" w:rsidRPr="005F25B8" w:rsidRDefault="002E3527">
            <w:pPr>
              <w:rPr>
                <w:rFonts w:ascii="Arial" w:hAnsi="Arial" w:cs="Arial"/>
                <w:sz w:val="24"/>
                <w:szCs w:val="24"/>
              </w:rPr>
            </w:pPr>
            <w:r w:rsidRPr="005F25B8">
              <w:rPr>
                <w:rFonts w:ascii="Arial" w:hAnsi="Arial" w:cs="Arial"/>
                <w:sz w:val="24"/>
                <w:szCs w:val="24"/>
              </w:rPr>
              <w:t>Each child’s progress is evaluated regularly, before and after the period of intervention.</w:t>
            </w:r>
          </w:p>
          <w:p w14:paraId="2D65FFFB" w14:textId="77777777" w:rsidR="002E3527" w:rsidRDefault="002E3527">
            <w:pPr>
              <w:rPr>
                <w:rFonts w:ascii="Arial" w:hAnsi="Arial" w:cs="Arial"/>
                <w:sz w:val="24"/>
                <w:szCs w:val="24"/>
              </w:rPr>
            </w:pPr>
          </w:p>
          <w:p w14:paraId="0800F80D" w14:textId="68A08BA7" w:rsidR="007C5AE9" w:rsidRPr="005F25B8" w:rsidRDefault="007C5AE9" w:rsidP="00A659E9">
            <w:pPr>
              <w:rPr>
                <w:rFonts w:ascii="Arial" w:hAnsi="Arial" w:cs="Arial"/>
                <w:sz w:val="24"/>
                <w:szCs w:val="24"/>
              </w:rPr>
            </w:pPr>
          </w:p>
        </w:tc>
        <w:tc>
          <w:tcPr>
            <w:tcW w:w="2946" w:type="dxa"/>
          </w:tcPr>
          <w:p w14:paraId="5986855E" w14:textId="3DC41A81" w:rsidR="002E3527" w:rsidRPr="005F25B8" w:rsidRDefault="002E3527">
            <w:pPr>
              <w:rPr>
                <w:rFonts w:ascii="Arial" w:hAnsi="Arial" w:cs="Arial"/>
                <w:sz w:val="24"/>
                <w:szCs w:val="24"/>
              </w:rPr>
            </w:pPr>
            <w:r w:rsidRPr="005F25B8">
              <w:rPr>
                <w:rFonts w:ascii="Arial" w:hAnsi="Arial" w:cs="Arial"/>
                <w:sz w:val="24"/>
                <w:szCs w:val="24"/>
              </w:rPr>
              <w:t xml:space="preserve">Any child who has been identified as having specific gaps in his or her understanding of a subject/area of learning. </w:t>
            </w:r>
          </w:p>
          <w:p w14:paraId="7A6E8E77" w14:textId="77777777" w:rsidR="002E3527" w:rsidRPr="005F25B8" w:rsidRDefault="002E3527">
            <w:pPr>
              <w:rPr>
                <w:rFonts w:ascii="Arial" w:hAnsi="Arial" w:cs="Arial"/>
                <w:sz w:val="24"/>
                <w:szCs w:val="24"/>
              </w:rPr>
            </w:pPr>
          </w:p>
          <w:p w14:paraId="2B441269" w14:textId="77777777" w:rsidR="002E3527" w:rsidRDefault="002E3527">
            <w:pPr>
              <w:rPr>
                <w:rFonts w:ascii="Arial" w:hAnsi="Arial" w:cs="Arial"/>
                <w:sz w:val="24"/>
                <w:szCs w:val="24"/>
              </w:rPr>
            </w:pPr>
            <w:r w:rsidRPr="005F25B8">
              <w:rPr>
                <w:rFonts w:ascii="Arial" w:hAnsi="Arial" w:cs="Arial"/>
                <w:sz w:val="24"/>
                <w:szCs w:val="24"/>
              </w:rPr>
              <w:t>Children whose learning needs require specialist support and advice in addition to the support already received in school.</w:t>
            </w:r>
          </w:p>
          <w:p w14:paraId="653C5D57" w14:textId="77777777" w:rsidR="007C5AE9" w:rsidRDefault="007C5AE9">
            <w:pPr>
              <w:rPr>
                <w:rFonts w:ascii="Arial" w:hAnsi="Arial" w:cs="Arial"/>
                <w:sz w:val="24"/>
                <w:szCs w:val="24"/>
              </w:rPr>
            </w:pPr>
          </w:p>
          <w:p w14:paraId="36010B0C" w14:textId="77777777" w:rsidR="007C5AE9" w:rsidRDefault="007C5AE9">
            <w:pPr>
              <w:rPr>
                <w:rFonts w:ascii="Arial" w:hAnsi="Arial" w:cs="Arial"/>
                <w:sz w:val="24"/>
                <w:szCs w:val="24"/>
              </w:rPr>
            </w:pPr>
          </w:p>
          <w:p w14:paraId="2838B9B4" w14:textId="65E82CE0" w:rsidR="007C5AE9" w:rsidRPr="005F25B8" w:rsidRDefault="007C5AE9">
            <w:pPr>
              <w:rPr>
                <w:rFonts w:ascii="Arial" w:hAnsi="Arial" w:cs="Arial"/>
                <w:sz w:val="24"/>
                <w:szCs w:val="24"/>
              </w:rPr>
            </w:pPr>
            <w:r>
              <w:rPr>
                <w:rFonts w:ascii="Arial" w:hAnsi="Arial" w:cs="Arial"/>
                <w:sz w:val="24"/>
                <w:szCs w:val="24"/>
              </w:rPr>
              <w:t>The most important point is that the additional provision depends on the needs of the child.</w:t>
            </w:r>
          </w:p>
        </w:tc>
      </w:tr>
      <w:tr w:rsidR="007C5AE9" w:rsidRPr="00E233D2" w14:paraId="030DE7F4" w14:textId="77777777" w:rsidTr="00A659E9">
        <w:tc>
          <w:tcPr>
            <w:tcW w:w="2771" w:type="dxa"/>
            <w:shd w:val="clear" w:color="auto" w:fill="FFFF66"/>
          </w:tcPr>
          <w:p w14:paraId="6F9EF14B" w14:textId="77302A03" w:rsidR="007C5AE9" w:rsidRPr="002E3527" w:rsidRDefault="00A659E9">
            <w:pPr>
              <w:rPr>
                <w:rFonts w:ascii="Arial" w:hAnsi="Arial" w:cs="Arial"/>
                <w:sz w:val="24"/>
                <w:szCs w:val="24"/>
              </w:rPr>
            </w:pPr>
            <w:r>
              <w:rPr>
                <w:rFonts w:ascii="Arial" w:hAnsi="Arial" w:cs="Arial"/>
                <w:sz w:val="24"/>
                <w:szCs w:val="24"/>
              </w:rPr>
              <w:t>SEND support</w:t>
            </w:r>
          </w:p>
        </w:tc>
        <w:tc>
          <w:tcPr>
            <w:tcW w:w="8843" w:type="dxa"/>
          </w:tcPr>
          <w:p w14:paraId="0F1B954B" w14:textId="410C9EC0" w:rsidR="00A659E9" w:rsidRPr="00A659E9" w:rsidRDefault="00A659E9">
            <w:pPr>
              <w:rPr>
                <w:rFonts w:ascii="Arial" w:hAnsi="Arial" w:cs="Arial"/>
                <w:sz w:val="24"/>
                <w:szCs w:val="24"/>
              </w:rPr>
            </w:pPr>
            <w:r w:rsidRPr="00A659E9">
              <w:rPr>
                <w:rFonts w:ascii="Arial" w:hAnsi="Arial" w:cs="Arial"/>
                <w:sz w:val="24"/>
                <w:szCs w:val="24"/>
              </w:rPr>
              <w:t>Children in this group will receive some of the interventions outlined above and will also be on the SEND register. If this is the case, they will have an ASP (Additional Support Plan) written for them to help monitor the support they are receiving both inside and outside the classroom. Your child may also have a One Page Profile which outlines brief information on how your child learns and what is the best way to support them.</w:t>
            </w:r>
          </w:p>
          <w:p w14:paraId="6C885B0A" w14:textId="77777777" w:rsidR="00A659E9" w:rsidRPr="00A659E9" w:rsidRDefault="00A659E9">
            <w:pPr>
              <w:rPr>
                <w:rFonts w:ascii="Arial" w:hAnsi="Arial" w:cs="Arial"/>
                <w:sz w:val="24"/>
                <w:szCs w:val="24"/>
              </w:rPr>
            </w:pPr>
          </w:p>
          <w:p w14:paraId="728A494E" w14:textId="77777777" w:rsidR="007C5AE9" w:rsidRDefault="00A659E9">
            <w:pPr>
              <w:rPr>
                <w:rFonts w:ascii="Arial" w:hAnsi="Arial" w:cs="Arial"/>
                <w:sz w:val="24"/>
                <w:szCs w:val="24"/>
              </w:rPr>
            </w:pPr>
            <w:r w:rsidRPr="00A659E9">
              <w:rPr>
                <w:rFonts w:ascii="Arial" w:hAnsi="Arial" w:cs="Arial"/>
                <w:sz w:val="24"/>
                <w:szCs w:val="24"/>
              </w:rPr>
              <w:t>If the class teacher and SENDCO feel that sufficient progress is not being made then a child may progress to more specialist advice and support from outside agencies such as Educational psychologist, SENAAT, CAMHS</w:t>
            </w:r>
            <w:r>
              <w:rPr>
                <w:rFonts w:ascii="Arial" w:hAnsi="Arial" w:cs="Arial"/>
                <w:sz w:val="24"/>
                <w:szCs w:val="24"/>
              </w:rPr>
              <w:t xml:space="preserve">, Gilbrook Outreach, </w:t>
            </w:r>
            <w:r w:rsidRPr="00A659E9">
              <w:rPr>
                <w:rFonts w:ascii="Arial" w:hAnsi="Arial" w:cs="Arial"/>
                <w:sz w:val="24"/>
                <w:szCs w:val="24"/>
              </w:rPr>
              <w:t>ADHD Foundation,</w:t>
            </w:r>
            <w:r>
              <w:rPr>
                <w:rFonts w:ascii="Arial" w:hAnsi="Arial" w:cs="Arial"/>
                <w:sz w:val="24"/>
                <w:szCs w:val="24"/>
              </w:rPr>
              <w:t xml:space="preserve"> ASC team.</w:t>
            </w:r>
          </w:p>
          <w:p w14:paraId="3F9BBE16" w14:textId="33C047AB" w:rsidR="00A659E9" w:rsidRPr="00A659E9" w:rsidRDefault="00A659E9">
            <w:pPr>
              <w:rPr>
                <w:rFonts w:ascii="Arial" w:hAnsi="Arial" w:cs="Arial"/>
                <w:sz w:val="24"/>
                <w:szCs w:val="24"/>
              </w:rPr>
            </w:pPr>
          </w:p>
        </w:tc>
        <w:tc>
          <w:tcPr>
            <w:tcW w:w="2946" w:type="dxa"/>
          </w:tcPr>
          <w:p w14:paraId="131B216E" w14:textId="77777777" w:rsidR="00A659E9" w:rsidRDefault="00A659E9" w:rsidP="00A659E9">
            <w:pPr>
              <w:rPr>
                <w:rFonts w:ascii="Arial" w:hAnsi="Arial" w:cs="Arial"/>
                <w:sz w:val="24"/>
                <w:szCs w:val="24"/>
              </w:rPr>
            </w:pPr>
            <w:r>
              <w:rPr>
                <w:rFonts w:ascii="Arial" w:hAnsi="Arial" w:cs="Arial"/>
                <w:sz w:val="24"/>
                <w:szCs w:val="24"/>
              </w:rPr>
              <w:t>Children who are on the SEND register.</w:t>
            </w:r>
          </w:p>
          <w:p w14:paraId="54D824F0" w14:textId="77777777" w:rsidR="007C5AE9" w:rsidRPr="005F25B8" w:rsidRDefault="007C5AE9">
            <w:pPr>
              <w:rPr>
                <w:rFonts w:ascii="Arial" w:hAnsi="Arial" w:cs="Arial"/>
                <w:sz w:val="24"/>
                <w:szCs w:val="24"/>
              </w:rPr>
            </w:pPr>
          </w:p>
        </w:tc>
      </w:tr>
      <w:tr w:rsidR="00545390" w:rsidRPr="00E233D2" w14:paraId="1471DCA4" w14:textId="77777777" w:rsidTr="00A659E9">
        <w:tc>
          <w:tcPr>
            <w:tcW w:w="2771" w:type="dxa"/>
            <w:shd w:val="clear" w:color="auto" w:fill="FFFF66"/>
          </w:tcPr>
          <w:p w14:paraId="60C21886" w14:textId="0EE19EF8" w:rsidR="00443D44" w:rsidRPr="00E233D2" w:rsidRDefault="00ED7FF9" w:rsidP="00210EDB">
            <w:pPr>
              <w:rPr>
                <w:rFonts w:ascii="Arial" w:hAnsi="Arial" w:cs="Arial"/>
                <w:sz w:val="24"/>
                <w:szCs w:val="24"/>
              </w:rPr>
            </w:pPr>
            <w:r w:rsidRPr="00E233D2">
              <w:rPr>
                <w:rFonts w:ascii="Arial" w:hAnsi="Arial" w:cs="Arial"/>
                <w:sz w:val="24"/>
                <w:szCs w:val="24"/>
              </w:rPr>
              <w:t xml:space="preserve">Children with Educational, Health </w:t>
            </w:r>
            <w:r w:rsidRPr="00E233D2">
              <w:rPr>
                <w:rFonts w:ascii="Arial" w:hAnsi="Arial" w:cs="Arial"/>
                <w:sz w:val="24"/>
                <w:szCs w:val="24"/>
              </w:rPr>
              <w:lastRenderedPageBreak/>
              <w:t>Care Plans</w:t>
            </w:r>
            <w:r w:rsidR="00210EDB" w:rsidRPr="00E233D2">
              <w:rPr>
                <w:rFonts w:ascii="Arial" w:hAnsi="Arial" w:cs="Arial"/>
                <w:sz w:val="24"/>
                <w:szCs w:val="24"/>
              </w:rPr>
              <w:t xml:space="preserve"> a</w:t>
            </w:r>
            <w:r w:rsidR="00EB20AC">
              <w:rPr>
                <w:rFonts w:ascii="Arial" w:hAnsi="Arial" w:cs="Arial"/>
                <w:sz w:val="24"/>
                <w:szCs w:val="24"/>
              </w:rPr>
              <w:t>nd Pupil F</w:t>
            </w:r>
            <w:r w:rsidR="00443D44" w:rsidRPr="00E233D2">
              <w:rPr>
                <w:rFonts w:ascii="Arial" w:hAnsi="Arial" w:cs="Arial"/>
                <w:sz w:val="24"/>
                <w:szCs w:val="24"/>
              </w:rPr>
              <w:t>unding Agreements</w:t>
            </w:r>
          </w:p>
        </w:tc>
        <w:tc>
          <w:tcPr>
            <w:tcW w:w="8843" w:type="dxa"/>
          </w:tcPr>
          <w:p w14:paraId="67B291D8" w14:textId="73E683EA" w:rsidR="00134287" w:rsidRPr="00134287" w:rsidRDefault="00134287">
            <w:pPr>
              <w:rPr>
                <w:rFonts w:ascii="Arial" w:hAnsi="Arial" w:cs="Arial"/>
                <w:sz w:val="24"/>
                <w:szCs w:val="24"/>
              </w:rPr>
            </w:pPr>
            <w:r w:rsidRPr="00134287">
              <w:rPr>
                <w:rFonts w:ascii="Arial" w:hAnsi="Arial" w:cs="Arial"/>
                <w:sz w:val="24"/>
                <w:szCs w:val="24"/>
              </w:rPr>
              <w:lastRenderedPageBreak/>
              <w:t>The LA local offer: The local offer website sets out what services, support and advice are available for children in Wirral if they have SEND.</w:t>
            </w:r>
          </w:p>
          <w:p w14:paraId="1133BE6D" w14:textId="0CA66D0F" w:rsidR="00545390" w:rsidRPr="00E233D2" w:rsidRDefault="00ED7FF9">
            <w:pPr>
              <w:rPr>
                <w:rFonts w:ascii="Arial" w:hAnsi="Arial" w:cs="Arial"/>
                <w:sz w:val="24"/>
                <w:szCs w:val="24"/>
              </w:rPr>
            </w:pPr>
            <w:r w:rsidRPr="00E233D2">
              <w:rPr>
                <w:rFonts w:ascii="Arial" w:hAnsi="Arial" w:cs="Arial"/>
                <w:sz w:val="24"/>
                <w:szCs w:val="24"/>
              </w:rPr>
              <w:lastRenderedPageBreak/>
              <w:t xml:space="preserve">The school, or you, can request that the Local Authority carry out a statutory assessment of your child’s needs. This is a legal process and you can find more detail about this in the Local Offer on the Wirral Borough Council website: </w:t>
            </w:r>
            <w:hyperlink r:id="rId16" w:history="1">
              <w:r w:rsidRPr="00E233D2">
                <w:rPr>
                  <w:rStyle w:val="Hyperlink"/>
                  <w:rFonts w:ascii="Arial" w:hAnsi="Arial" w:cs="Arial"/>
                  <w:sz w:val="24"/>
                  <w:szCs w:val="24"/>
                </w:rPr>
                <w:t>www.schools.wirral.gov.uk</w:t>
              </w:r>
            </w:hyperlink>
          </w:p>
          <w:p w14:paraId="091D04BD" w14:textId="77777777" w:rsidR="00D16336" w:rsidRPr="00E233D2" w:rsidRDefault="00D16336">
            <w:pPr>
              <w:rPr>
                <w:rFonts w:ascii="Arial" w:hAnsi="Arial" w:cs="Arial"/>
                <w:sz w:val="24"/>
                <w:szCs w:val="24"/>
              </w:rPr>
            </w:pPr>
          </w:p>
          <w:p w14:paraId="394B6F6C" w14:textId="265818E7" w:rsidR="00ED7FF9" w:rsidRPr="00E233D2" w:rsidRDefault="00ED7FF9">
            <w:pPr>
              <w:rPr>
                <w:rFonts w:ascii="Arial" w:hAnsi="Arial" w:cs="Arial"/>
                <w:sz w:val="24"/>
                <w:szCs w:val="24"/>
              </w:rPr>
            </w:pPr>
            <w:r w:rsidRPr="00E233D2">
              <w:rPr>
                <w:rFonts w:ascii="Arial" w:hAnsi="Arial" w:cs="Arial"/>
                <w:sz w:val="24"/>
                <w:szCs w:val="24"/>
              </w:rPr>
              <w:t>After the school</w:t>
            </w:r>
            <w:r w:rsidR="00D16336" w:rsidRPr="00E233D2">
              <w:rPr>
                <w:rFonts w:ascii="Arial" w:hAnsi="Arial" w:cs="Arial"/>
                <w:sz w:val="24"/>
                <w:szCs w:val="24"/>
              </w:rPr>
              <w:t xml:space="preserve"> have </w:t>
            </w:r>
            <w:r w:rsidR="00286D75" w:rsidRPr="00E233D2">
              <w:rPr>
                <w:rFonts w:ascii="Arial" w:hAnsi="Arial" w:cs="Arial"/>
                <w:sz w:val="24"/>
                <w:szCs w:val="24"/>
              </w:rPr>
              <w:t>sen</w:t>
            </w:r>
            <w:r w:rsidR="00D16336" w:rsidRPr="00E233D2">
              <w:rPr>
                <w:rFonts w:ascii="Arial" w:hAnsi="Arial" w:cs="Arial"/>
                <w:sz w:val="24"/>
                <w:szCs w:val="24"/>
              </w:rPr>
              <w:t>t in the request to the Local Authority it will be decided whether your child’s needs require statutory assessment. If this is the case</w:t>
            </w:r>
            <w:r w:rsidR="007C5F07">
              <w:rPr>
                <w:rFonts w:ascii="Arial" w:hAnsi="Arial" w:cs="Arial"/>
                <w:sz w:val="24"/>
                <w:szCs w:val="24"/>
              </w:rPr>
              <w:t>,</w:t>
            </w:r>
            <w:r w:rsidR="00D16336" w:rsidRPr="00E233D2">
              <w:rPr>
                <w:rFonts w:ascii="Arial" w:hAnsi="Arial" w:cs="Arial"/>
                <w:sz w:val="24"/>
                <w:szCs w:val="24"/>
              </w:rPr>
              <w:t xml:space="preserve"> they will ask you and all the professionals involved with your child, to write a report outlining your child’s needs. If they do not think your child needs this, they will ask the school to continue to support your child seeking additional advice and support as appropriate.</w:t>
            </w:r>
          </w:p>
          <w:p w14:paraId="1DFE54E2" w14:textId="77777777" w:rsidR="00D16336" w:rsidRPr="00E233D2" w:rsidRDefault="00D16336">
            <w:pPr>
              <w:rPr>
                <w:rFonts w:ascii="Arial" w:hAnsi="Arial" w:cs="Arial"/>
                <w:sz w:val="24"/>
                <w:szCs w:val="24"/>
              </w:rPr>
            </w:pPr>
          </w:p>
          <w:p w14:paraId="410B22FD" w14:textId="491A7EE5" w:rsidR="00D16336" w:rsidRPr="00E233D2" w:rsidRDefault="00D16336">
            <w:pPr>
              <w:rPr>
                <w:rFonts w:ascii="Arial" w:hAnsi="Arial" w:cs="Arial"/>
                <w:sz w:val="24"/>
                <w:szCs w:val="24"/>
              </w:rPr>
            </w:pPr>
            <w:r w:rsidRPr="00E233D2">
              <w:rPr>
                <w:rFonts w:ascii="Arial" w:hAnsi="Arial" w:cs="Arial"/>
                <w:sz w:val="24"/>
                <w:szCs w:val="24"/>
              </w:rPr>
              <w:t xml:space="preserve">After the reports have all been </w:t>
            </w:r>
            <w:r w:rsidR="00286D75" w:rsidRPr="00E233D2">
              <w:rPr>
                <w:rFonts w:ascii="Arial" w:hAnsi="Arial" w:cs="Arial"/>
                <w:sz w:val="24"/>
                <w:szCs w:val="24"/>
              </w:rPr>
              <w:t>sen</w:t>
            </w:r>
            <w:r w:rsidRPr="00E233D2">
              <w:rPr>
                <w:rFonts w:ascii="Arial" w:hAnsi="Arial" w:cs="Arial"/>
                <w:sz w:val="24"/>
                <w:szCs w:val="24"/>
              </w:rPr>
              <w:t>t in, the Local Authority will decide if your child’s needs are complex and require additional support in school to make good progress. If this is the case</w:t>
            </w:r>
            <w:r w:rsidR="00D503BE">
              <w:rPr>
                <w:rFonts w:ascii="Arial" w:hAnsi="Arial" w:cs="Arial"/>
                <w:sz w:val="24"/>
                <w:szCs w:val="24"/>
              </w:rPr>
              <w:t>,</w:t>
            </w:r>
            <w:r w:rsidRPr="00E233D2">
              <w:rPr>
                <w:rFonts w:ascii="Arial" w:hAnsi="Arial" w:cs="Arial"/>
                <w:sz w:val="24"/>
                <w:szCs w:val="24"/>
              </w:rPr>
              <w:t xml:space="preserve"> they will write an EHC Plan.</w:t>
            </w:r>
          </w:p>
          <w:p w14:paraId="634A2949" w14:textId="77777777" w:rsidR="00D16336" w:rsidRPr="00E233D2" w:rsidRDefault="00D16336">
            <w:pPr>
              <w:rPr>
                <w:rFonts w:ascii="Arial" w:hAnsi="Arial" w:cs="Arial"/>
                <w:sz w:val="24"/>
                <w:szCs w:val="24"/>
              </w:rPr>
            </w:pPr>
          </w:p>
          <w:p w14:paraId="2F1ECC82" w14:textId="77777777" w:rsidR="00D16336" w:rsidRPr="00E233D2" w:rsidRDefault="00D16336">
            <w:pPr>
              <w:rPr>
                <w:rFonts w:ascii="Arial" w:hAnsi="Arial" w:cs="Arial"/>
                <w:sz w:val="24"/>
                <w:szCs w:val="24"/>
              </w:rPr>
            </w:pPr>
            <w:r w:rsidRPr="00E233D2">
              <w:rPr>
                <w:rFonts w:ascii="Arial" w:hAnsi="Arial" w:cs="Arial"/>
                <w:sz w:val="24"/>
                <w:szCs w:val="24"/>
              </w:rPr>
              <w:t>The EHC Plan will outline the support your child will receive from the LA and how the support should be used and what strategies should be put in place. It will also have long and short term goals for your child.</w:t>
            </w:r>
          </w:p>
          <w:p w14:paraId="4B985BC9" w14:textId="77777777" w:rsidR="00D16336" w:rsidRPr="00E233D2" w:rsidRDefault="00D16336">
            <w:pPr>
              <w:rPr>
                <w:rFonts w:ascii="Arial" w:hAnsi="Arial" w:cs="Arial"/>
                <w:sz w:val="24"/>
                <w:szCs w:val="24"/>
              </w:rPr>
            </w:pPr>
          </w:p>
          <w:p w14:paraId="2F060F94" w14:textId="77777777" w:rsidR="00D16336" w:rsidRPr="00E233D2" w:rsidRDefault="00D16336">
            <w:pPr>
              <w:rPr>
                <w:rFonts w:ascii="Arial" w:hAnsi="Arial" w:cs="Arial"/>
                <w:sz w:val="24"/>
                <w:szCs w:val="24"/>
              </w:rPr>
            </w:pPr>
            <w:r w:rsidRPr="00E233D2">
              <w:rPr>
                <w:rFonts w:ascii="Arial" w:hAnsi="Arial" w:cs="Arial"/>
                <w:sz w:val="24"/>
                <w:szCs w:val="24"/>
              </w:rPr>
              <w:t>An additional adult may be used to support your child with whole class learning, run individual programmes or run small groups including your child.</w:t>
            </w:r>
          </w:p>
          <w:p w14:paraId="16906747" w14:textId="77777777" w:rsidR="00B75709" w:rsidRPr="00E233D2" w:rsidRDefault="00B75709">
            <w:pPr>
              <w:rPr>
                <w:rFonts w:ascii="Arial" w:hAnsi="Arial" w:cs="Arial"/>
                <w:sz w:val="24"/>
                <w:szCs w:val="24"/>
              </w:rPr>
            </w:pPr>
          </w:p>
          <w:p w14:paraId="3CD6BF59" w14:textId="583EA56E" w:rsidR="00B75709" w:rsidRPr="00E233D2" w:rsidRDefault="00B75709" w:rsidP="00B75709">
            <w:pPr>
              <w:rPr>
                <w:rFonts w:ascii="Arial" w:hAnsi="Arial" w:cs="Arial"/>
                <w:sz w:val="24"/>
                <w:szCs w:val="24"/>
              </w:rPr>
            </w:pPr>
            <w:r w:rsidRPr="00E233D2">
              <w:rPr>
                <w:rFonts w:ascii="Arial" w:hAnsi="Arial" w:cs="Arial"/>
                <w:sz w:val="24"/>
                <w:szCs w:val="24"/>
              </w:rPr>
              <w:t xml:space="preserve">The progress of children with </w:t>
            </w:r>
            <w:r w:rsidR="004975CE">
              <w:rPr>
                <w:rFonts w:ascii="Arial" w:hAnsi="Arial" w:cs="Arial"/>
                <w:sz w:val="24"/>
                <w:szCs w:val="24"/>
              </w:rPr>
              <w:t xml:space="preserve">an </w:t>
            </w:r>
            <w:r w:rsidRPr="00E233D2">
              <w:rPr>
                <w:rFonts w:ascii="Arial" w:hAnsi="Arial" w:cs="Arial"/>
                <w:sz w:val="24"/>
                <w:szCs w:val="24"/>
              </w:rPr>
              <w:t>EHC Plan</w:t>
            </w:r>
            <w:r w:rsidR="007C5F07">
              <w:rPr>
                <w:rFonts w:ascii="Arial" w:hAnsi="Arial" w:cs="Arial"/>
                <w:sz w:val="24"/>
                <w:szCs w:val="24"/>
              </w:rPr>
              <w:t xml:space="preserve"> or a Pupil Funding Agreement</w:t>
            </w:r>
            <w:r w:rsidRPr="00E233D2">
              <w:rPr>
                <w:rFonts w:ascii="Arial" w:hAnsi="Arial" w:cs="Arial"/>
                <w:sz w:val="24"/>
                <w:szCs w:val="24"/>
              </w:rPr>
              <w:t xml:space="preserve"> is formally reviewed at an Annual Review with parents and all other professionals involved.</w:t>
            </w:r>
          </w:p>
          <w:p w14:paraId="25A0E451" w14:textId="15938C5E" w:rsidR="00D16336" w:rsidRPr="00E233D2" w:rsidRDefault="00D16336">
            <w:pPr>
              <w:rPr>
                <w:rFonts w:ascii="Arial" w:hAnsi="Arial" w:cs="Arial"/>
                <w:sz w:val="24"/>
                <w:szCs w:val="24"/>
              </w:rPr>
            </w:pPr>
          </w:p>
        </w:tc>
        <w:tc>
          <w:tcPr>
            <w:tcW w:w="2946" w:type="dxa"/>
          </w:tcPr>
          <w:p w14:paraId="5E6C04C8" w14:textId="77777777" w:rsidR="00545390" w:rsidRDefault="00D16336">
            <w:pPr>
              <w:rPr>
                <w:rFonts w:ascii="Arial" w:hAnsi="Arial" w:cs="Arial"/>
                <w:sz w:val="24"/>
                <w:szCs w:val="24"/>
              </w:rPr>
            </w:pPr>
            <w:r w:rsidRPr="00E233D2">
              <w:rPr>
                <w:rFonts w:ascii="Arial" w:hAnsi="Arial" w:cs="Arial"/>
                <w:sz w:val="24"/>
                <w:szCs w:val="24"/>
              </w:rPr>
              <w:lastRenderedPageBreak/>
              <w:t>Children with complex needs.</w:t>
            </w:r>
          </w:p>
          <w:p w14:paraId="3D5019E9" w14:textId="77777777" w:rsidR="00134287" w:rsidRDefault="00134287">
            <w:pPr>
              <w:rPr>
                <w:rFonts w:ascii="Arial" w:hAnsi="Arial" w:cs="Arial"/>
                <w:sz w:val="24"/>
                <w:szCs w:val="24"/>
              </w:rPr>
            </w:pPr>
          </w:p>
          <w:p w14:paraId="2863B70B" w14:textId="65864773" w:rsidR="00134287" w:rsidRPr="00E233D2" w:rsidRDefault="00134287">
            <w:pPr>
              <w:rPr>
                <w:rFonts w:ascii="Arial" w:hAnsi="Arial" w:cs="Arial"/>
                <w:sz w:val="24"/>
                <w:szCs w:val="24"/>
              </w:rPr>
            </w:pPr>
          </w:p>
        </w:tc>
      </w:tr>
      <w:tr w:rsidR="00210EDB" w:rsidRPr="00E233D2" w14:paraId="4ECF37FD" w14:textId="77777777" w:rsidTr="00A659E9">
        <w:tc>
          <w:tcPr>
            <w:tcW w:w="2771" w:type="dxa"/>
            <w:shd w:val="clear" w:color="auto" w:fill="FFFF66"/>
          </w:tcPr>
          <w:p w14:paraId="07EC8204" w14:textId="428BAB0F" w:rsidR="00210EDB" w:rsidRDefault="00607896" w:rsidP="00EC1775">
            <w:pPr>
              <w:rPr>
                <w:rFonts w:ascii="Arial" w:hAnsi="Arial" w:cs="Arial"/>
                <w:sz w:val="24"/>
                <w:szCs w:val="24"/>
              </w:rPr>
            </w:pPr>
            <w:r>
              <w:rPr>
                <w:rFonts w:ascii="Arial" w:hAnsi="Arial" w:cs="Arial"/>
                <w:sz w:val="24"/>
                <w:szCs w:val="24"/>
              </w:rPr>
              <w:lastRenderedPageBreak/>
              <w:t xml:space="preserve">Allocation of extra support </w:t>
            </w:r>
          </w:p>
          <w:p w14:paraId="032E306D" w14:textId="69B276C8" w:rsidR="00235DAC" w:rsidRDefault="00235DAC" w:rsidP="00EC1775">
            <w:pPr>
              <w:rPr>
                <w:rFonts w:ascii="Arial" w:hAnsi="Arial" w:cs="Arial"/>
                <w:sz w:val="24"/>
                <w:szCs w:val="24"/>
              </w:rPr>
            </w:pPr>
          </w:p>
          <w:p w14:paraId="7E83CB2B" w14:textId="05E7577D" w:rsidR="00235DAC" w:rsidRDefault="00235DAC" w:rsidP="00EC1775">
            <w:pPr>
              <w:rPr>
                <w:rFonts w:ascii="Arial" w:hAnsi="Arial" w:cs="Arial"/>
                <w:sz w:val="24"/>
                <w:szCs w:val="24"/>
              </w:rPr>
            </w:pPr>
          </w:p>
          <w:p w14:paraId="1713FE93" w14:textId="74A71619" w:rsidR="00235DAC" w:rsidRDefault="00235DAC" w:rsidP="00EC1775">
            <w:pPr>
              <w:rPr>
                <w:rFonts w:ascii="Arial" w:hAnsi="Arial" w:cs="Arial"/>
                <w:sz w:val="24"/>
                <w:szCs w:val="24"/>
              </w:rPr>
            </w:pPr>
          </w:p>
          <w:p w14:paraId="4907BB90" w14:textId="0DF64E87" w:rsidR="00235DAC" w:rsidRDefault="00235DAC" w:rsidP="00EC1775">
            <w:pPr>
              <w:rPr>
                <w:rFonts w:ascii="Arial" w:hAnsi="Arial" w:cs="Arial"/>
                <w:sz w:val="24"/>
                <w:szCs w:val="24"/>
              </w:rPr>
            </w:pPr>
          </w:p>
          <w:p w14:paraId="3D2F36A8" w14:textId="25440C89" w:rsidR="00235DAC" w:rsidRDefault="00235DAC" w:rsidP="00EC1775">
            <w:pPr>
              <w:rPr>
                <w:rFonts w:ascii="Arial" w:hAnsi="Arial" w:cs="Arial"/>
                <w:sz w:val="24"/>
                <w:szCs w:val="24"/>
              </w:rPr>
            </w:pPr>
          </w:p>
          <w:p w14:paraId="3EA199B8" w14:textId="0BBF898C" w:rsidR="00235DAC" w:rsidRDefault="00235DAC" w:rsidP="00EC1775">
            <w:pPr>
              <w:rPr>
                <w:rFonts w:ascii="Arial" w:hAnsi="Arial" w:cs="Arial"/>
                <w:sz w:val="24"/>
                <w:szCs w:val="24"/>
              </w:rPr>
            </w:pPr>
          </w:p>
          <w:p w14:paraId="4E0C6E64" w14:textId="77777777" w:rsidR="00235DAC" w:rsidRDefault="00235DAC" w:rsidP="00EC1775">
            <w:pPr>
              <w:rPr>
                <w:rFonts w:ascii="Arial" w:hAnsi="Arial" w:cs="Arial"/>
                <w:sz w:val="24"/>
                <w:szCs w:val="24"/>
              </w:rPr>
            </w:pPr>
          </w:p>
          <w:p w14:paraId="6F2A4988" w14:textId="5BEDB1F8" w:rsidR="003C41DF" w:rsidRPr="00E233D2" w:rsidRDefault="003C41DF" w:rsidP="00235DAC">
            <w:pPr>
              <w:rPr>
                <w:rFonts w:ascii="Arial" w:hAnsi="Arial" w:cs="Arial"/>
                <w:sz w:val="24"/>
                <w:szCs w:val="24"/>
              </w:rPr>
            </w:pPr>
          </w:p>
        </w:tc>
        <w:tc>
          <w:tcPr>
            <w:tcW w:w="11789" w:type="dxa"/>
            <w:gridSpan w:val="2"/>
          </w:tcPr>
          <w:p w14:paraId="4453CAF6" w14:textId="77777777"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lastRenderedPageBreak/>
              <w:t xml:space="preserve">Extra in-class support or group intervention is allocated by the class teacher, the </w:t>
            </w:r>
            <w:r w:rsidR="00754EBC">
              <w:rPr>
                <w:rFonts w:ascii="Arial" w:hAnsi="Arial" w:cs="Arial"/>
                <w:sz w:val="24"/>
                <w:szCs w:val="24"/>
              </w:rPr>
              <w:t>SENDCo</w:t>
            </w:r>
            <w:r w:rsidRPr="00E233D2">
              <w:rPr>
                <w:rFonts w:ascii="Arial" w:hAnsi="Arial" w:cs="Arial"/>
                <w:sz w:val="24"/>
                <w:szCs w:val="24"/>
              </w:rPr>
              <w:t xml:space="preserve"> or other professionals involved with your child depending on their level of need.</w:t>
            </w:r>
          </w:p>
          <w:p w14:paraId="5D9E1037" w14:textId="77777777"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Extra support from external professionals can be requested by the school.</w:t>
            </w:r>
          </w:p>
          <w:p w14:paraId="13E0E773" w14:textId="77777777"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Progress of all interventions and support is reviewed regularly to evaluate progress and to see whether changes can/should be made.</w:t>
            </w:r>
          </w:p>
          <w:p w14:paraId="361BD59C" w14:textId="10620C22" w:rsidR="00210EDB"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The school budget received from Wirral Borough Council, includes money for supporting children with SEND</w:t>
            </w:r>
            <w:r w:rsidR="003C41DF">
              <w:rPr>
                <w:rFonts w:ascii="Arial" w:hAnsi="Arial" w:cs="Arial"/>
                <w:sz w:val="24"/>
                <w:szCs w:val="24"/>
              </w:rPr>
              <w:t xml:space="preserve"> and those in receipt of Pupil Premium funding</w:t>
            </w:r>
            <w:r w:rsidRPr="00E233D2">
              <w:rPr>
                <w:rFonts w:ascii="Arial" w:hAnsi="Arial" w:cs="Arial"/>
                <w:sz w:val="24"/>
                <w:szCs w:val="24"/>
              </w:rPr>
              <w:t>.</w:t>
            </w:r>
          </w:p>
          <w:p w14:paraId="1C781B9E" w14:textId="77777777" w:rsidR="00204C91" w:rsidRPr="00204C91" w:rsidRDefault="00204C91" w:rsidP="00204C91">
            <w:pPr>
              <w:ind w:left="360"/>
              <w:jc w:val="both"/>
              <w:rPr>
                <w:rFonts w:ascii="Arial" w:hAnsi="Arial" w:cs="Arial"/>
                <w:sz w:val="24"/>
                <w:szCs w:val="24"/>
              </w:rPr>
            </w:pPr>
          </w:p>
          <w:tbl>
            <w:tblPr>
              <w:tblStyle w:val="TableGrid"/>
              <w:tblW w:w="0" w:type="auto"/>
              <w:tblLook w:val="04A0" w:firstRow="1" w:lastRow="0" w:firstColumn="1" w:lastColumn="0" w:noHBand="0" w:noVBand="1"/>
            </w:tblPr>
            <w:tblGrid>
              <w:gridCol w:w="2312"/>
              <w:gridCol w:w="2312"/>
              <w:gridCol w:w="2313"/>
              <w:gridCol w:w="2313"/>
              <w:gridCol w:w="2313"/>
            </w:tblGrid>
            <w:tr w:rsidR="003C41DF" w14:paraId="1D5E5D7C" w14:textId="77777777" w:rsidTr="003C41DF">
              <w:tc>
                <w:tcPr>
                  <w:tcW w:w="2312" w:type="dxa"/>
                  <w:vAlign w:val="center"/>
                </w:tcPr>
                <w:p w14:paraId="0A63A068" w14:textId="56498F3B" w:rsidR="003C41DF" w:rsidRPr="00204C91" w:rsidRDefault="003C41DF" w:rsidP="003C41DF">
                  <w:pPr>
                    <w:jc w:val="center"/>
                    <w:rPr>
                      <w:rFonts w:ascii="Arial" w:hAnsi="Arial" w:cs="Arial"/>
                    </w:rPr>
                  </w:pPr>
                  <w:r w:rsidRPr="00204C91">
                    <w:rPr>
                      <w:rFonts w:ascii="Arial" w:hAnsi="Arial" w:cs="Arial"/>
                    </w:rPr>
                    <w:lastRenderedPageBreak/>
                    <w:t>Four Areas of Need</w:t>
                  </w:r>
                </w:p>
              </w:tc>
              <w:tc>
                <w:tcPr>
                  <w:tcW w:w="2312" w:type="dxa"/>
                  <w:vAlign w:val="center"/>
                </w:tcPr>
                <w:p w14:paraId="2B0D607E" w14:textId="16C6891E" w:rsidR="003C41DF" w:rsidRPr="00204C91" w:rsidRDefault="003C41DF" w:rsidP="003C41DF">
                  <w:pPr>
                    <w:jc w:val="center"/>
                    <w:rPr>
                      <w:rFonts w:ascii="Arial" w:hAnsi="Arial" w:cs="Arial"/>
                    </w:rPr>
                  </w:pPr>
                  <w:r w:rsidRPr="00204C91">
                    <w:rPr>
                      <w:rFonts w:ascii="Arial" w:hAnsi="Arial" w:cs="Arial"/>
                    </w:rPr>
                    <w:t>Cognition &amp; Learning</w:t>
                  </w:r>
                </w:p>
              </w:tc>
              <w:tc>
                <w:tcPr>
                  <w:tcW w:w="2313" w:type="dxa"/>
                  <w:vAlign w:val="center"/>
                </w:tcPr>
                <w:p w14:paraId="3B3B89C8" w14:textId="48724228" w:rsidR="003C41DF" w:rsidRPr="00204C91" w:rsidRDefault="003C41DF" w:rsidP="003C41DF">
                  <w:pPr>
                    <w:jc w:val="center"/>
                    <w:rPr>
                      <w:rFonts w:ascii="Arial" w:hAnsi="Arial" w:cs="Arial"/>
                    </w:rPr>
                  </w:pPr>
                  <w:r w:rsidRPr="00204C91">
                    <w:rPr>
                      <w:rFonts w:ascii="Arial" w:hAnsi="Arial" w:cs="Arial"/>
                    </w:rPr>
                    <w:t>Communication &amp; Interaction</w:t>
                  </w:r>
                </w:p>
              </w:tc>
              <w:tc>
                <w:tcPr>
                  <w:tcW w:w="2313" w:type="dxa"/>
                  <w:vAlign w:val="center"/>
                </w:tcPr>
                <w:p w14:paraId="7621867C" w14:textId="31FD5294" w:rsidR="003C41DF" w:rsidRPr="00204C91" w:rsidRDefault="003C41DF" w:rsidP="003C41DF">
                  <w:pPr>
                    <w:jc w:val="center"/>
                    <w:rPr>
                      <w:rFonts w:ascii="Arial" w:hAnsi="Arial" w:cs="Arial"/>
                    </w:rPr>
                  </w:pPr>
                  <w:r w:rsidRPr="00204C91">
                    <w:rPr>
                      <w:rFonts w:ascii="Arial" w:hAnsi="Arial" w:cs="Arial"/>
                    </w:rPr>
                    <w:t>Social, Emotional and Mental Health</w:t>
                  </w:r>
                </w:p>
              </w:tc>
              <w:tc>
                <w:tcPr>
                  <w:tcW w:w="2313" w:type="dxa"/>
                  <w:vAlign w:val="center"/>
                </w:tcPr>
                <w:p w14:paraId="7F313229" w14:textId="4384CD91" w:rsidR="003C41DF" w:rsidRPr="00204C91" w:rsidRDefault="003C41DF" w:rsidP="003C41DF">
                  <w:pPr>
                    <w:jc w:val="center"/>
                    <w:rPr>
                      <w:rFonts w:ascii="Arial" w:hAnsi="Arial" w:cs="Arial"/>
                    </w:rPr>
                  </w:pPr>
                  <w:r w:rsidRPr="00204C91">
                    <w:rPr>
                      <w:rFonts w:ascii="Arial" w:hAnsi="Arial" w:cs="Arial"/>
                    </w:rPr>
                    <w:t>Sensory &amp; Physical</w:t>
                  </w:r>
                </w:p>
              </w:tc>
            </w:tr>
            <w:tr w:rsidR="003C41DF" w14:paraId="050C0ECB" w14:textId="77777777" w:rsidTr="003C41DF">
              <w:tc>
                <w:tcPr>
                  <w:tcW w:w="2312" w:type="dxa"/>
                </w:tcPr>
                <w:p w14:paraId="402AA80E" w14:textId="5A7634D5" w:rsidR="003C41DF" w:rsidRPr="00204C91" w:rsidRDefault="003C41DF" w:rsidP="003C41DF">
                  <w:pPr>
                    <w:rPr>
                      <w:rFonts w:ascii="Arial" w:hAnsi="Arial" w:cs="Arial"/>
                    </w:rPr>
                  </w:pPr>
                  <w:r w:rsidRPr="00204C91">
                    <w:rPr>
                      <w:rFonts w:ascii="Arial" w:hAnsi="Arial" w:cs="Arial"/>
                    </w:rPr>
                    <w:t>How we have used funding at Brackenwood Junior against each of the 4 areas</w:t>
                  </w:r>
                </w:p>
              </w:tc>
              <w:tc>
                <w:tcPr>
                  <w:tcW w:w="2312" w:type="dxa"/>
                </w:tcPr>
                <w:p w14:paraId="1D406795" w14:textId="77777777" w:rsidR="003C41DF" w:rsidRPr="00204C91" w:rsidRDefault="003C41DF" w:rsidP="003C41DF">
                  <w:pPr>
                    <w:rPr>
                      <w:rFonts w:ascii="Arial" w:hAnsi="Arial" w:cs="Arial"/>
                    </w:rPr>
                  </w:pPr>
                  <w:r w:rsidRPr="00204C91">
                    <w:rPr>
                      <w:rFonts w:ascii="Arial" w:hAnsi="Arial" w:cs="Arial"/>
                    </w:rPr>
                    <w:t>SENAAT</w:t>
                  </w:r>
                </w:p>
                <w:p w14:paraId="16A1F7E0" w14:textId="77777777" w:rsidR="003C41DF" w:rsidRPr="00204C91" w:rsidRDefault="003C41DF" w:rsidP="003C41DF">
                  <w:pPr>
                    <w:rPr>
                      <w:rFonts w:ascii="Arial" w:hAnsi="Arial" w:cs="Arial"/>
                    </w:rPr>
                  </w:pPr>
                  <w:r w:rsidRPr="00204C91">
                    <w:rPr>
                      <w:rFonts w:ascii="Arial" w:hAnsi="Arial" w:cs="Arial"/>
                    </w:rPr>
                    <w:t>Private Educational Psychologists</w:t>
                  </w:r>
                </w:p>
                <w:p w14:paraId="1EB3FEBF" w14:textId="77777777" w:rsidR="00204C91" w:rsidRPr="00204C91" w:rsidRDefault="00204C91" w:rsidP="003C41DF">
                  <w:pPr>
                    <w:rPr>
                      <w:rFonts w:ascii="Arial" w:hAnsi="Arial" w:cs="Arial"/>
                    </w:rPr>
                  </w:pPr>
                  <w:r w:rsidRPr="00204C91">
                    <w:rPr>
                      <w:rFonts w:ascii="Arial" w:hAnsi="Arial" w:cs="Arial"/>
                    </w:rPr>
                    <w:t>RWI Phonics</w:t>
                  </w:r>
                </w:p>
                <w:p w14:paraId="73898F4A" w14:textId="77777777" w:rsidR="00204C91" w:rsidRDefault="00204C91" w:rsidP="003C41DF">
                  <w:pPr>
                    <w:rPr>
                      <w:rFonts w:ascii="Arial" w:hAnsi="Arial" w:cs="Arial"/>
                    </w:rPr>
                  </w:pPr>
                  <w:r w:rsidRPr="00204C91">
                    <w:rPr>
                      <w:rFonts w:ascii="Arial" w:hAnsi="Arial" w:cs="Arial"/>
                    </w:rPr>
                    <w:t>Resources – concrete maths equipment, ICT</w:t>
                  </w:r>
                </w:p>
                <w:p w14:paraId="3F7DF049" w14:textId="5537068A" w:rsidR="00235DAC" w:rsidRPr="00204C91" w:rsidRDefault="00235DAC" w:rsidP="003C41DF">
                  <w:pPr>
                    <w:rPr>
                      <w:rFonts w:ascii="Arial" w:hAnsi="Arial" w:cs="Arial"/>
                    </w:rPr>
                  </w:pPr>
                  <w:r>
                    <w:rPr>
                      <w:rFonts w:ascii="Arial" w:hAnsi="Arial" w:cs="Arial"/>
                    </w:rPr>
                    <w:t>Coloured paper</w:t>
                  </w:r>
                </w:p>
              </w:tc>
              <w:tc>
                <w:tcPr>
                  <w:tcW w:w="2313" w:type="dxa"/>
                </w:tcPr>
                <w:p w14:paraId="49D038A2" w14:textId="77777777" w:rsidR="00204C91" w:rsidRPr="00204C91" w:rsidRDefault="00204C91" w:rsidP="003C41DF">
                  <w:pPr>
                    <w:rPr>
                      <w:rFonts w:ascii="Arial" w:hAnsi="Arial" w:cs="Arial"/>
                    </w:rPr>
                  </w:pPr>
                  <w:r w:rsidRPr="00204C91">
                    <w:rPr>
                      <w:rFonts w:ascii="Arial" w:hAnsi="Arial" w:cs="Arial"/>
                    </w:rPr>
                    <w:t>Access to teaching assistants</w:t>
                  </w:r>
                </w:p>
                <w:p w14:paraId="5D77FA22" w14:textId="6EBF01A4" w:rsidR="00204C91" w:rsidRPr="00204C91" w:rsidRDefault="00204C91" w:rsidP="003C41DF">
                  <w:pPr>
                    <w:rPr>
                      <w:rFonts w:ascii="Arial" w:hAnsi="Arial" w:cs="Arial"/>
                    </w:rPr>
                  </w:pPr>
                  <w:r w:rsidRPr="00204C91">
                    <w:rPr>
                      <w:rFonts w:ascii="Arial" w:hAnsi="Arial" w:cs="Arial"/>
                    </w:rPr>
                    <w:t>Pastoral resources including fiddle toys, sensory items</w:t>
                  </w:r>
                </w:p>
              </w:tc>
              <w:tc>
                <w:tcPr>
                  <w:tcW w:w="2313" w:type="dxa"/>
                </w:tcPr>
                <w:p w14:paraId="49A8A06B" w14:textId="7E4B8590" w:rsidR="00204C91" w:rsidRPr="00204C91" w:rsidRDefault="00204C91" w:rsidP="003C41DF">
                  <w:pPr>
                    <w:rPr>
                      <w:rFonts w:ascii="Arial" w:hAnsi="Arial" w:cs="Arial"/>
                    </w:rPr>
                  </w:pPr>
                  <w:r w:rsidRPr="00204C91">
                    <w:rPr>
                      <w:rFonts w:ascii="Arial" w:hAnsi="Arial" w:cs="Arial"/>
                    </w:rPr>
                    <w:t>Alternative provisions</w:t>
                  </w:r>
                </w:p>
                <w:p w14:paraId="7C0891EB" w14:textId="7D14D2B0" w:rsidR="00204C91" w:rsidRPr="00204C91" w:rsidRDefault="00204C91" w:rsidP="00204C91">
                  <w:pPr>
                    <w:rPr>
                      <w:rFonts w:ascii="Arial" w:hAnsi="Arial" w:cs="Arial"/>
                    </w:rPr>
                  </w:pPr>
                  <w:r w:rsidRPr="00204C91">
                    <w:rPr>
                      <w:rFonts w:ascii="Arial" w:hAnsi="Arial" w:cs="Arial"/>
                    </w:rPr>
                    <w:t>Private Educational Psychologists</w:t>
                  </w:r>
                </w:p>
                <w:p w14:paraId="22E3A13A" w14:textId="22B7F06C" w:rsidR="00204C91" w:rsidRPr="00204C91" w:rsidRDefault="00204C91" w:rsidP="00204C91">
                  <w:pPr>
                    <w:rPr>
                      <w:rFonts w:ascii="Arial" w:hAnsi="Arial" w:cs="Arial"/>
                    </w:rPr>
                  </w:pPr>
                  <w:r w:rsidRPr="00204C91">
                    <w:rPr>
                      <w:rFonts w:ascii="Arial" w:hAnsi="Arial" w:cs="Arial"/>
                    </w:rPr>
                    <w:t>ELSA</w:t>
                  </w:r>
                </w:p>
                <w:p w14:paraId="058F1988" w14:textId="7F6C63BF" w:rsidR="00204C91" w:rsidRPr="00204C91" w:rsidRDefault="00204C91" w:rsidP="00204C91">
                  <w:pPr>
                    <w:rPr>
                      <w:rFonts w:ascii="Arial" w:hAnsi="Arial" w:cs="Arial"/>
                    </w:rPr>
                  </w:pPr>
                  <w:r w:rsidRPr="00204C91">
                    <w:rPr>
                      <w:rFonts w:ascii="Arial" w:hAnsi="Arial" w:cs="Arial"/>
                    </w:rPr>
                    <w:t>Thumbs Up</w:t>
                  </w:r>
                </w:p>
                <w:p w14:paraId="7C3B9EC1" w14:textId="00F6D759" w:rsidR="00204C91" w:rsidRPr="00204C91" w:rsidRDefault="00204C91" w:rsidP="00204C91">
                  <w:pPr>
                    <w:rPr>
                      <w:rFonts w:ascii="Arial" w:hAnsi="Arial" w:cs="Arial"/>
                    </w:rPr>
                  </w:pPr>
                  <w:r w:rsidRPr="00204C91">
                    <w:rPr>
                      <w:rFonts w:ascii="Arial" w:hAnsi="Arial" w:cs="Arial"/>
                    </w:rPr>
                    <w:t>ADHD Foundation</w:t>
                  </w:r>
                </w:p>
                <w:p w14:paraId="18B02C9A" w14:textId="472EB551" w:rsidR="00204C91" w:rsidRPr="00204C91" w:rsidRDefault="00204C91" w:rsidP="00204C91">
                  <w:pPr>
                    <w:rPr>
                      <w:rFonts w:ascii="Arial" w:hAnsi="Arial" w:cs="Arial"/>
                    </w:rPr>
                  </w:pPr>
                  <w:r w:rsidRPr="00204C91">
                    <w:rPr>
                      <w:rFonts w:ascii="Arial" w:hAnsi="Arial" w:cs="Arial"/>
                    </w:rPr>
                    <w:t>Rainbow Room equipment</w:t>
                  </w:r>
                </w:p>
                <w:p w14:paraId="65EEBF76" w14:textId="5257E021" w:rsidR="00204C91" w:rsidRPr="00204C91" w:rsidRDefault="00204C91" w:rsidP="00204C91">
                  <w:pPr>
                    <w:rPr>
                      <w:rFonts w:ascii="Arial" w:hAnsi="Arial" w:cs="Arial"/>
                    </w:rPr>
                  </w:pPr>
                  <w:r w:rsidRPr="00204C91">
                    <w:rPr>
                      <w:rFonts w:ascii="Arial" w:hAnsi="Arial" w:cs="Arial"/>
                    </w:rPr>
                    <w:t>Fiddle toys</w:t>
                  </w:r>
                </w:p>
                <w:p w14:paraId="324FEF55" w14:textId="77777777" w:rsidR="00204C91" w:rsidRPr="00204C91" w:rsidRDefault="00204C91" w:rsidP="003C41DF">
                  <w:pPr>
                    <w:rPr>
                      <w:rFonts w:ascii="Arial" w:hAnsi="Arial" w:cs="Arial"/>
                    </w:rPr>
                  </w:pPr>
                </w:p>
                <w:p w14:paraId="5EC3CD7B" w14:textId="6DA763B2" w:rsidR="00204C91" w:rsidRPr="00204C91" w:rsidRDefault="00204C91" w:rsidP="003C41DF">
                  <w:pPr>
                    <w:rPr>
                      <w:rFonts w:ascii="Arial" w:hAnsi="Arial" w:cs="Arial"/>
                    </w:rPr>
                  </w:pPr>
                </w:p>
              </w:tc>
              <w:tc>
                <w:tcPr>
                  <w:tcW w:w="2313" w:type="dxa"/>
                </w:tcPr>
                <w:p w14:paraId="3C050A0E" w14:textId="77777777" w:rsidR="003C41DF" w:rsidRDefault="00204C91" w:rsidP="003C41DF">
                  <w:pPr>
                    <w:rPr>
                      <w:rFonts w:ascii="Arial" w:hAnsi="Arial" w:cs="Arial"/>
                    </w:rPr>
                  </w:pPr>
                  <w:r w:rsidRPr="00204C91">
                    <w:rPr>
                      <w:rFonts w:ascii="Arial" w:hAnsi="Arial" w:cs="Arial"/>
                    </w:rPr>
                    <w:t>Rainbow Room equipment</w:t>
                  </w:r>
                </w:p>
                <w:p w14:paraId="49EA747A" w14:textId="77777777" w:rsidR="00204C91" w:rsidRDefault="00204C91" w:rsidP="003C41DF">
                  <w:pPr>
                    <w:rPr>
                      <w:rFonts w:ascii="Arial" w:hAnsi="Arial" w:cs="Arial"/>
                    </w:rPr>
                  </w:pPr>
                  <w:r>
                    <w:rPr>
                      <w:rFonts w:ascii="Arial" w:hAnsi="Arial" w:cs="Arial"/>
                    </w:rPr>
                    <w:t>Writing slopes</w:t>
                  </w:r>
                </w:p>
                <w:p w14:paraId="2FA9454A" w14:textId="77777777" w:rsidR="00204C91" w:rsidRDefault="00204C91" w:rsidP="003C41DF">
                  <w:pPr>
                    <w:rPr>
                      <w:rFonts w:ascii="Arial" w:hAnsi="Arial" w:cs="Arial"/>
                    </w:rPr>
                  </w:pPr>
                  <w:r>
                    <w:rPr>
                      <w:rFonts w:ascii="Arial" w:hAnsi="Arial" w:cs="Arial"/>
                    </w:rPr>
                    <w:t>Pencil grips</w:t>
                  </w:r>
                </w:p>
                <w:p w14:paraId="18AECD70" w14:textId="0197F84C" w:rsidR="00204C91" w:rsidRPr="00204C91" w:rsidRDefault="00204C91" w:rsidP="003C41DF">
                  <w:pPr>
                    <w:rPr>
                      <w:rFonts w:ascii="Arial" w:hAnsi="Arial" w:cs="Arial"/>
                    </w:rPr>
                  </w:pPr>
                  <w:r>
                    <w:rPr>
                      <w:rFonts w:ascii="Arial" w:hAnsi="Arial" w:cs="Arial"/>
                    </w:rPr>
                    <w:t>Safe spaces</w:t>
                  </w:r>
                </w:p>
              </w:tc>
            </w:tr>
          </w:tbl>
          <w:p w14:paraId="56D9F1D0" w14:textId="40A4905C" w:rsidR="003C41DF" w:rsidRDefault="003C41DF" w:rsidP="003C41DF">
            <w:pPr>
              <w:jc w:val="both"/>
              <w:rPr>
                <w:rFonts w:ascii="Arial" w:hAnsi="Arial" w:cs="Arial"/>
                <w:sz w:val="24"/>
                <w:szCs w:val="24"/>
              </w:rPr>
            </w:pPr>
          </w:p>
          <w:p w14:paraId="0442F596" w14:textId="4141801C" w:rsidR="00235DAC" w:rsidRDefault="00235DAC" w:rsidP="003C41DF">
            <w:pPr>
              <w:jc w:val="both"/>
              <w:rPr>
                <w:rFonts w:ascii="Arial" w:hAnsi="Arial" w:cs="Arial"/>
                <w:sz w:val="24"/>
                <w:szCs w:val="24"/>
              </w:rPr>
            </w:pPr>
            <w:r>
              <w:rPr>
                <w:rFonts w:ascii="Arial" w:hAnsi="Arial" w:cs="Arial"/>
                <w:sz w:val="24"/>
                <w:szCs w:val="24"/>
              </w:rPr>
              <w:t>Resources (including physical equipment/ training and support) are reviewed regularly and changes are made as needed.</w:t>
            </w:r>
          </w:p>
          <w:p w14:paraId="08DC96E1" w14:textId="77777777" w:rsidR="00235DAC" w:rsidRPr="003C41DF" w:rsidRDefault="00235DAC" w:rsidP="003C41DF">
            <w:pPr>
              <w:jc w:val="both"/>
              <w:rPr>
                <w:rFonts w:ascii="Arial" w:hAnsi="Arial" w:cs="Arial"/>
                <w:sz w:val="24"/>
                <w:szCs w:val="24"/>
              </w:rPr>
            </w:pPr>
          </w:p>
          <w:p w14:paraId="64DE894D" w14:textId="77777777"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From the overall school budget, the Head Teacher decides on the budget for Special Educational Needs and Disabilities, in consultation with the school governors, on the basis of the needs of the children in the school.</w:t>
            </w:r>
          </w:p>
          <w:p w14:paraId="484641B0" w14:textId="77777777"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 xml:space="preserve">The Head Teacher and </w:t>
            </w:r>
            <w:r w:rsidR="00754EBC">
              <w:rPr>
                <w:rFonts w:ascii="Arial" w:hAnsi="Arial" w:cs="Arial"/>
                <w:sz w:val="24"/>
                <w:szCs w:val="24"/>
              </w:rPr>
              <w:t>SENDCo</w:t>
            </w:r>
            <w:r w:rsidRPr="00E233D2">
              <w:rPr>
                <w:rFonts w:ascii="Arial" w:hAnsi="Arial" w:cs="Arial"/>
                <w:sz w:val="24"/>
                <w:szCs w:val="24"/>
              </w:rPr>
              <w:t>, discuss all the information they have about SEND in school including:</w:t>
            </w:r>
          </w:p>
          <w:p w14:paraId="4A52DA4C" w14:textId="77777777" w:rsidR="00210EDB" w:rsidRPr="00E233D2" w:rsidRDefault="00210EDB" w:rsidP="00EC1775">
            <w:pPr>
              <w:pStyle w:val="ListParagraph"/>
              <w:numPr>
                <w:ilvl w:val="0"/>
                <w:numId w:val="5"/>
              </w:numPr>
              <w:jc w:val="both"/>
              <w:rPr>
                <w:rFonts w:ascii="Arial" w:hAnsi="Arial" w:cs="Arial"/>
                <w:sz w:val="24"/>
                <w:szCs w:val="24"/>
              </w:rPr>
            </w:pPr>
            <w:r w:rsidRPr="00E233D2">
              <w:rPr>
                <w:rFonts w:ascii="Arial" w:hAnsi="Arial" w:cs="Arial"/>
                <w:sz w:val="24"/>
                <w:szCs w:val="24"/>
              </w:rPr>
              <w:t>The children getting extra support already</w:t>
            </w:r>
          </w:p>
          <w:p w14:paraId="678D7BE2" w14:textId="77777777" w:rsidR="00210EDB" w:rsidRPr="00E233D2" w:rsidRDefault="00210EDB" w:rsidP="00EC1775">
            <w:pPr>
              <w:pStyle w:val="ListParagraph"/>
              <w:numPr>
                <w:ilvl w:val="0"/>
                <w:numId w:val="5"/>
              </w:numPr>
              <w:jc w:val="both"/>
              <w:rPr>
                <w:rFonts w:ascii="Arial" w:hAnsi="Arial" w:cs="Arial"/>
                <w:sz w:val="24"/>
                <w:szCs w:val="24"/>
              </w:rPr>
            </w:pPr>
            <w:r w:rsidRPr="00E233D2">
              <w:rPr>
                <w:rFonts w:ascii="Arial" w:hAnsi="Arial" w:cs="Arial"/>
                <w:sz w:val="24"/>
                <w:szCs w:val="24"/>
              </w:rPr>
              <w:t>The children needing extra support.</w:t>
            </w:r>
          </w:p>
          <w:p w14:paraId="39D68AFB" w14:textId="77777777" w:rsidR="00210EDB" w:rsidRPr="00E233D2" w:rsidRDefault="00210EDB" w:rsidP="00EC1775">
            <w:pPr>
              <w:pStyle w:val="ListParagraph"/>
              <w:numPr>
                <w:ilvl w:val="0"/>
                <w:numId w:val="5"/>
              </w:numPr>
              <w:jc w:val="both"/>
              <w:rPr>
                <w:rFonts w:ascii="Arial" w:hAnsi="Arial" w:cs="Arial"/>
                <w:sz w:val="24"/>
                <w:szCs w:val="24"/>
              </w:rPr>
            </w:pPr>
            <w:r w:rsidRPr="00E233D2">
              <w:rPr>
                <w:rFonts w:ascii="Arial" w:hAnsi="Arial" w:cs="Arial"/>
                <w:sz w:val="24"/>
                <w:szCs w:val="24"/>
              </w:rPr>
              <w:t>The children who have been identified as not making as much progress as would be expected and decide what resources/training and support is needed.</w:t>
            </w:r>
          </w:p>
          <w:p w14:paraId="3E474282" w14:textId="77777777" w:rsidR="00EE7392" w:rsidRPr="00235DAC" w:rsidRDefault="00EE7392" w:rsidP="00235DAC">
            <w:pPr>
              <w:jc w:val="both"/>
              <w:rPr>
                <w:rFonts w:ascii="Arial" w:hAnsi="Arial" w:cs="Arial"/>
                <w:sz w:val="24"/>
                <w:szCs w:val="24"/>
              </w:rPr>
            </w:pPr>
          </w:p>
        </w:tc>
      </w:tr>
    </w:tbl>
    <w:p w14:paraId="7EA3B8AD" w14:textId="77777777" w:rsidR="00E233D2" w:rsidRPr="00E233D2" w:rsidRDefault="00E233D2">
      <w:pPr>
        <w:rPr>
          <w:rFonts w:ascii="Arial" w:hAnsi="Arial" w:cs="Arial"/>
          <w:sz w:val="24"/>
          <w:szCs w:val="24"/>
        </w:rPr>
      </w:pPr>
      <w:r w:rsidRPr="00E233D2">
        <w:rPr>
          <w:rFonts w:ascii="Arial" w:hAnsi="Arial" w:cs="Arial"/>
          <w:sz w:val="24"/>
          <w:szCs w:val="24"/>
        </w:rPr>
        <w:lastRenderedPageBreak/>
        <w:br w:type="page"/>
      </w:r>
    </w:p>
    <w:p w14:paraId="69F0C7E5" w14:textId="77777777" w:rsidR="00496B6B" w:rsidRDefault="00496B6B" w:rsidP="00C752D0">
      <w:pPr>
        <w:shd w:val="clear" w:color="auto" w:fill="C2D69B" w:themeFill="accent3" w:themeFillTint="99"/>
        <w:rPr>
          <w:rFonts w:ascii="Arial" w:hAnsi="Arial" w:cs="Arial"/>
          <w:b/>
          <w:sz w:val="32"/>
          <w:szCs w:val="24"/>
        </w:rPr>
        <w:sectPr w:rsidR="00496B6B" w:rsidSect="002F3F15">
          <w:pgSz w:w="16838" w:h="11906" w:orient="landscape"/>
          <w:pgMar w:top="851" w:right="1134" w:bottom="851" w:left="1134" w:header="0" w:footer="284" w:gutter="0"/>
          <w:pgBorders w:offsetFrom="page">
            <w:top w:val="single" w:sz="48" w:space="24" w:color="D9D9D9" w:themeColor="background1" w:themeShade="D9"/>
            <w:left w:val="single" w:sz="48" w:space="24" w:color="D9D9D9" w:themeColor="background1" w:themeShade="D9"/>
            <w:bottom w:val="single" w:sz="48" w:space="24" w:color="D9D9D9" w:themeColor="background1" w:themeShade="D9"/>
            <w:right w:val="single" w:sz="48" w:space="24" w:color="D9D9D9" w:themeColor="background1" w:themeShade="D9"/>
          </w:pgBorders>
          <w:cols w:space="708"/>
          <w:docGrid w:linePitch="360"/>
        </w:sectPr>
      </w:pPr>
    </w:p>
    <w:p w14:paraId="5531908E" w14:textId="77777777" w:rsidR="00E233D2" w:rsidRPr="00C752D0" w:rsidRDefault="00E233D2" w:rsidP="00C752D0">
      <w:pPr>
        <w:shd w:val="clear" w:color="auto" w:fill="C2D69B" w:themeFill="accent3" w:themeFillTint="99"/>
        <w:rPr>
          <w:rFonts w:ascii="Arial" w:hAnsi="Arial" w:cs="Arial"/>
          <w:b/>
          <w:sz w:val="32"/>
          <w:szCs w:val="24"/>
        </w:rPr>
      </w:pPr>
      <w:r w:rsidRPr="00C752D0">
        <w:rPr>
          <w:rFonts w:ascii="Arial" w:hAnsi="Arial" w:cs="Arial"/>
          <w:b/>
          <w:sz w:val="32"/>
          <w:szCs w:val="24"/>
        </w:rPr>
        <w:lastRenderedPageBreak/>
        <w:t>How do we support children across the school?</w:t>
      </w:r>
    </w:p>
    <w:tbl>
      <w:tblPr>
        <w:tblStyle w:val="TableGrid"/>
        <w:tblW w:w="0" w:type="auto"/>
        <w:tblLook w:val="04A0" w:firstRow="1" w:lastRow="0" w:firstColumn="1" w:lastColumn="0" w:noHBand="0" w:noVBand="1"/>
      </w:tblPr>
      <w:tblGrid>
        <w:gridCol w:w="2782"/>
        <w:gridCol w:w="11778"/>
      </w:tblGrid>
      <w:tr w:rsidR="00EE5952" w:rsidRPr="00E233D2" w14:paraId="7C3F1291" w14:textId="77777777" w:rsidTr="00A756FA">
        <w:tc>
          <w:tcPr>
            <w:tcW w:w="2783" w:type="dxa"/>
            <w:shd w:val="clear" w:color="auto" w:fill="C2D69B" w:themeFill="accent3" w:themeFillTint="99"/>
          </w:tcPr>
          <w:p w14:paraId="698374CB" w14:textId="5EE169C7" w:rsidR="00EE5952" w:rsidRPr="00E233D2" w:rsidRDefault="00607896" w:rsidP="00E233D2">
            <w:pPr>
              <w:rPr>
                <w:rFonts w:ascii="Arial" w:hAnsi="Arial" w:cs="Arial"/>
                <w:sz w:val="24"/>
                <w:szCs w:val="24"/>
              </w:rPr>
            </w:pPr>
            <w:r>
              <w:rPr>
                <w:rFonts w:ascii="Arial" w:hAnsi="Arial" w:cs="Arial"/>
                <w:sz w:val="24"/>
                <w:szCs w:val="24"/>
              </w:rPr>
              <w:t xml:space="preserve">Accessibility </w:t>
            </w:r>
            <w:r w:rsidR="002C11F5">
              <w:rPr>
                <w:rFonts w:ascii="Arial" w:hAnsi="Arial" w:cs="Arial"/>
                <w:sz w:val="24"/>
                <w:szCs w:val="24"/>
              </w:rPr>
              <w:t xml:space="preserve">and admission </w:t>
            </w:r>
          </w:p>
        </w:tc>
        <w:tc>
          <w:tcPr>
            <w:tcW w:w="11777" w:type="dxa"/>
            <w:shd w:val="clear" w:color="auto" w:fill="auto"/>
          </w:tcPr>
          <w:p w14:paraId="73248E72" w14:textId="5FBEC4D1" w:rsidR="00EE5952" w:rsidRPr="00E233D2" w:rsidRDefault="00EE5952" w:rsidP="00E233D2">
            <w:pPr>
              <w:pStyle w:val="ListParagraph"/>
              <w:numPr>
                <w:ilvl w:val="0"/>
                <w:numId w:val="3"/>
              </w:numPr>
              <w:rPr>
                <w:rFonts w:ascii="Arial" w:hAnsi="Arial" w:cs="Arial"/>
                <w:sz w:val="24"/>
                <w:szCs w:val="24"/>
              </w:rPr>
            </w:pPr>
            <w:r w:rsidRPr="00E233D2">
              <w:rPr>
                <w:rFonts w:ascii="Arial" w:hAnsi="Arial" w:cs="Arial"/>
                <w:sz w:val="24"/>
                <w:szCs w:val="24"/>
              </w:rPr>
              <w:t>The school is accessible to children with physical di</w:t>
            </w:r>
            <w:r w:rsidR="00996B7D">
              <w:rPr>
                <w:rFonts w:ascii="Arial" w:hAnsi="Arial" w:cs="Arial"/>
                <w:sz w:val="24"/>
                <w:szCs w:val="24"/>
              </w:rPr>
              <w:t>fficulties via</w:t>
            </w:r>
            <w:r w:rsidRPr="00E233D2">
              <w:rPr>
                <w:rFonts w:ascii="Arial" w:hAnsi="Arial" w:cs="Arial"/>
                <w:sz w:val="24"/>
                <w:szCs w:val="24"/>
              </w:rPr>
              <w:t xml:space="preserve"> ramps.</w:t>
            </w:r>
          </w:p>
          <w:p w14:paraId="5C79B189" w14:textId="77777777" w:rsidR="00EE5952" w:rsidRPr="00E233D2" w:rsidRDefault="00EE5952" w:rsidP="00E233D2">
            <w:pPr>
              <w:pStyle w:val="ListParagraph"/>
              <w:numPr>
                <w:ilvl w:val="0"/>
                <w:numId w:val="3"/>
              </w:numPr>
              <w:rPr>
                <w:rFonts w:ascii="Arial" w:hAnsi="Arial" w:cs="Arial"/>
                <w:sz w:val="24"/>
                <w:szCs w:val="24"/>
              </w:rPr>
            </w:pPr>
            <w:r w:rsidRPr="00E233D2">
              <w:rPr>
                <w:rFonts w:ascii="Arial" w:hAnsi="Arial" w:cs="Arial"/>
                <w:sz w:val="24"/>
                <w:szCs w:val="24"/>
              </w:rPr>
              <w:t>We ensure that equipment used is accessible to all children regardless of their needs.</w:t>
            </w:r>
          </w:p>
          <w:p w14:paraId="439CB401" w14:textId="77777777" w:rsidR="00EE5952" w:rsidRPr="00E233D2" w:rsidRDefault="00EE5952" w:rsidP="00E233D2">
            <w:pPr>
              <w:pStyle w:val="ListParagraph"/>
              <w:numPr>
                <w:ilvl w:val="0"/>
                <w:numId w:val="3"/>
              </w:numPr>
              <w:rPr>
                <w:rFonts w:ascii="Arial" w:hAnsi="Arial" w:cs="Arial"/>
                <w:sz w:val="24"/>
                <w:szCs w:val="24"/>
              </w:rPr>
            </w:pPr>
            <w:r w:rsidRPr="00E233D2">
              <w:rPr>
                <w:rFonts w:ascii="Arial" w:hAnsi="Arial" w:cs="Arial"/>
                <w:sz w:val="24"/>
                <w:szCs w:val="24"/>
              </w:rPr>
              <w:t>The school has disabled toilet facilities.</w:t>
            </w:r>
          </w:p>
          <w:p w14:paraId="6DB25F08" w14:textId="77777777" w:rsidR="00EE5952" w:rsidRPr="00E233D2" w:rsidRDefault="00EE5952" w:rsidP="00E233D2">
            <w:pPr>
              <w:pStyle w:val="ListParagraph"/>
              <w:numPr>
                <w:ilvl w:val="0"/>
                <w:numId w:val="3"/>
              </w:numPr>
              <w:rPr>
                <w:rFonts w:ascii="Arial" w:hAnsi="Arial" w:cs="Arial"/>
                <w:sz w:val="24"/>
                <w:szCs w:val="24"/>
              </w:rPr>
            </w:pPr>
            <w:r w:rsidRPr="00E233D2">
              <w:rPr>
                <w:rFonts w:ascii="Arial" w:hAnsi="Arial" w:cs="Arial"/>
                <w:sz w:val="24"/>
                <w:szCs w:val="24"/>
              </w:rPr>
              <w:t>The school has a medical room with a medical bed to support pupils.</w:t>
            </w:r>
          </w:p>
          <w:p w14:paraId="6EF4997C" w14:textId="32EAE0C3" w:rsidR="00EE5952" w:rsidRDefault="007D2372" w:rsidP="00E233D2">
            <w:pPr>
              <w:pStyle w:val="ListParagraph"/>
              <w:numPr>
                <w:ilvl w:val="0"/>
                <w:numId w:val="3"/>
              </w:numPr>
              <w:rPr>
                <w:rFonts w:ascii="Arial" w:hAnsi="Arial" w:cs="Arial"/>
                <w:sz w:val="24"/>
                <w:szCs w:val="24"/>
              </w:rPr>
            </w:pPr>
            <w:r>
              <w:rPr>
                <w:rFonts w:ascii="Arial" w:hAnsi="Arial" w:cs="Arial"/>
                <w:sz w:val="24"/>
                <w:szCs w:val="24"/>
              </w:rPr>
              <w:t>Toilets and bath</w:t>
            </w:r>
            <w:r w:rsidR="00EE5952" w:rsidRPr="00E233D2">
              <w:rPr>
                <w:rFonts w:ascii="Arial" w:hAnsi="Arial" w:cs="Arial"/>
                <w:sz w:val="24"/>
                <w:szCs w:val="24"/>
              </w:rPr>
              <w:t>room areas have been risked asses</w:t>
            </w:r>
            <w:r w:rsidR="00723DBA">
              <w:rPr>
                <w:rFonts w:ascii="Arial" w:hAnsi="Arial" w:cs="Arial"/>
                <w:sz w:val="24"/>
                <w:szCs w:val="24"/>
              </w:rPr>
              <w:t>sed in accordance to the needs of</w:t>
            </w:r>
            <w:r w:rsidR="00EE5952" w:rsidRPr="00E233D2">
              <w:rPr>
                <w:rFonts w:ascii="Arial" w:hAnsi="Arial" w:cs="Arial"/>
                <w:sz w:val="24"/>
                <w:szCs w:val="24"/>
              </w:rPr>
              <w:t xml:space="preserve"> individual pupils.</w:t>
            </w:r>
          </w:p>
          <w:p w14:paraId="25B48DA7" w14:textId="5EE4E537" w:rsidR="00607896" w:rsidRDefault="00607896" w:rsidP="00E233D2">
            <w:pPr>
              <w:pStyle w:val="ListParagraph"/>
              <w:numPr>
                <w:ilvl w:val="0"/>
                <w:numId w:val="3"/>
              </w:numPr>
              <w:rPr>
                <w:rFonts w:ascii="Arial" w:hAnsi="Arial" w:cs="Arial"/>
                <w:sz w:val="24"/>
                <w:szCs w:val="24"/>
              </w:rPr>
            </w:pPr>
            <w:r>
              <w:rPr>
                <w:rFonts w:ascii="Arial" w:hAnsi="Arial" w:cs="Arial"/>
                <w:sz w:val="24"/>
                <w:szCs w:val="24"/>
              </w:rPr>
              <w:t>See accessibility plan</w:t>
            </w:r>
            <w:r w:rsidR="002C11F5">
              <w:rPr>
                <w:rFonts w:ascii="Arial" w:hAnsi="Arial" w:cs="Arial"/>
                <w:sz w:val="24"/>
                <w:szCs w:val="24"/>
              </w:rPr>
              <w:t xml:space="preserve"> and admission policy</w:t>
            </w:r>
            <w:r>
              <w:rPr>
                <w:rFonts w:ascii="Arial" w:hAnsi="Arial" w:cs="Arial"/>
                <w:sz w:val="24"/>
                <w:szCs w:val="24"/>
              </w:rPr>
              <w:t xml:space="preserve"> on the school website</w:t>
            </w:r>
            <w:r w:rsidR="00827257">
              <w:rPr>
                <w:rFonts w:ascii="Arial" w:hAnsi="Arial" w:cs="Arial"/>
                <w:sz w:val="24"/>
                <w:szCs w:val="24"/>
              </w:rPr>
              <w:t>.</w:t>
            </w:r>
          </w:p>
          <w:p w14:paraId="38B11352" w14:textId="77777777" w:rsidR="00EE7392" w:rsidRPr="00E233D2" w:rsidRDefault="00EE7392" w:rsidP="00723DBA">
            <w:pPr>
              <w:pStyle w:val="ListParagraph"/>
              <w:rPr>
                <w:rFonts w:ascii="Arial" w:hAnsi="Arial" w:cs="Arial"/>
                <w:sz w:val="24"/>
                <w:szCs w:val="24"/>
              </w:rPr>
            </w:pPr>
          </w:p>
        </w:tc>
      </w:tr>
      <w:tr w:rsidR="00AF49FC" w:rsidRPr="00E233D2" w14:paraId="2D615577" w14:textId="77777777" w:rsidTr="00A756FA">
        <w:tc>
          <w:tcPr>
            <w:tcW w:w="2783" w:type="dxa"/>
            <w:shd w:val="clear" w:color="auto" w:fill="C2D69B" w:themeFill="accent3" w:themeFillTint="99"/>
          </w:tcPr>
          <w:p w14:paraId="7ADBD863" w14:textId="77777777" w:rsidR="00AF49FC" w:rsidRDefault="00607896" w:rsidP="00E233D2">
            <w:pPr>
              <w:rPr>
                <w:rFonts w:ascii="Arial" w:hAnsi="Arial" w:cs="Arial"/>
                <w:sz w:val="24"/>
                <w:szCs w:val="24"/>
              </w:rPr>
            </w:pPr>
            <w:r>
              <w:rPr>
                <w:rFonts w:ascii="Arial" w:hAnsi="Arial" w:cs="Arial"/>
                <w:sz w:val="24"/>
                <w:szCs w:val="24"/>
              </w:rPr>
              <w:t>C</w:t>
            </w:r>
            <w:r w:rsidR="00AF49FC" w:rsidRPr="00E233D2">
              <w:rPr>
                <w:rFonts w:ascii="Arial" w:hAnsi="Arial" w:cs="Arial"/>
                <w:sz w:val="24"/>
                <w:szCs w:val="24"/>
              </w:rPr>
              <w:t xml:space="preserve">urriculum and the learning environment </w:t>
            </w:r>
          </w:p>
          <w:p w14:paraId="04FD0D32" w14:textId="77777777" w:rsidR="00BB480D" w:rsidRDefault="00BB480D" w:rsidP="00E233D2">
            <w:pPr>
              <w:rPr>
                <w:rFonts w:ascii="Arial" w:hAnsi="Arial" w:cs="Arial"/>
                <w:sz w:val="24"/>
                <w:szCs w:val="24"/>
              </w:rPr>
            </w:pPr>
          </w:p>
          <w:p w14:paraId="4F7BCB85" w14:textId="77777777" w:rsidR="00BB480D" w:rsidRDefault="00BB480D" w:rsidP="00E233D2"/>
          <w:p w14:paraId="07D49C26" w14:textId="77777777" w:rsidR="00BB480D" w:rsidRDefault="00BB480D" w:rsidP="00E233D2"/>
          <w:p w14:paraId="3953E2E2" w14:textId="77777777" w:rsidR="009D56BA" w:rsidRDefault="009D56BA" w:rsidP="00E233D2"/>
          <w:p w14:paraId="764E442D" w14:textId="77777777" w:rsidR="009D56BA" w:rsidRDefault="009D56BA" w:rsidP="00E233D2"/>
          <w:p w14:paraId="530610D0" w14:textId="77777777" w:rsidR="009D56BA" w:rsidRDefault="009D56BA" w:rsidP="00E233D2"/>
          <w:p w14:paraId="209EE912" w14:textId="77777777" w:rsidR="009D56BA" w:rsidRDefault="009D56BA" w:rsidP="00E233D2"/>
          <w:p w14:paraId="386647BC" w14:textId="77777777" w:rsidR="009D56BA" w:rsidRDefault="009D56BA" w:rsidP="00E233D2"/>
          <w:p w14:paraId="38CBB849" w14:textId="77777777" w:rsidR="009D56BA" w:rsidRDefault="009D56BA" w:rsidP="00E233D2"/>
          <w:p w14:paraId="7F93852A" w14:textId="77777777" w:rsidR="009D56BA" w:rsidRDefault="009D56BA" w:rsidP="00E233D2"/>
          <w:p w14:paraId="670D6B43" w14:textId="77777777" w:rsidR="009D56BA" w:rsidRDefault="009D56BA" w:rsidP="00E233D2"/>
          <w:p w14:paraId="6EA4C312" w14:textId="77777777" w:rsidR="009D56BA" w:rsidRDefault="009D56BA" w:rsidP="00E233D2"/>
          <w:p w14:paraId="1C7EC529" w14:textId="77777777" w:rsidR="009D56BA" w:rsidRDefault="009D56BA" w:rsidP="00E233D2"/>
          <w:p w14:paraId="0EB29967" w14:textId="77777777" w:rsidR="009D56BA" w:rsidRDefault="009D56BA" w:rsidP="00E233D2"/>
          <w:p w14:paraId="0EABBE75" w14:textId="77777777" w:rsidR="009D56BA" w:rsidRDefault="009D56BA" w:rsidP="00E233D2"/>
          <w:p w14:paraId="72AC46BB" w14:textId="77777777" w:rsidR="009D56BA" w:rsidRDefault="009D56BA" w:rsidP="00E233D2"/>
          <w:p w14:paraId="0874BC1D" w14:textId="77777777" w:rsidR="009D56BA" w:rsidRDefault="009D56BA" w:rsidP="00E233D2"/>
          <w:p w14:paraId="73DAD58E" w14:textId="77777777" w:rsidR="009D56BA" w:rsidRDefault="009D56BA" w:rsidP="00E233D2"/>
          <w:p w14:paraId="14A2DEA0" w14:textId="77777777" w:rsidR="009D56BA" w:rsidRDefault="009D56BA" w:rsidP="00E233D2"/>
          <w:p w14:paraId="61907CF0" w14:textId="77777777" w:rsidR="009D56BA" w:rsidRDefault="009D56BA" w:rsidP="00E233D2"/>
          <w:p w14:paraId="752FFA36" w14:textId="77777777" w:rsidR="009D56BA" w:rsidRDefault="009D56BA" w:rsidP="00E233D2"/>
          <w:p w14:paraId="77372AA3" w14:textId="77777777" w:rsidR="009D56BA" w:rsidRDefault="009D56BA" w:rsidP="00E233D2"/>
          <w:p w14:paraId="1108AF2F" w14:textId="77777777" w:rsidR="009D56BA" w:rsidRDefault="009D56BA" w:rsidP="00E233D2"/>
          <w:p w14:paraId="372C8044" w14:textId="77777777" w:rsidR="009D56BA" w:rsidRDefault="009D56BA" w:rsidP="00E233D2"/>
          <w:p w14:paraId="77315F0D" w14:textId="77777777" w:rsidR="009D56BA" w:rsidRDefault="009D56BA" w:rsidP="00E233D2"/>
          <w:p w14:paraId="63C88E23" w14:textId="7EEEBBDC" w:rsidR="009D56BA" w:rsidRDefault="009D56BA" w:rsidP="00E233D2"/>
          <w:p w14:paraId="1AB84674" w14:textId="6A9BA1A5" w:rsidR="009D56BA" w:rsidRPr="00E233D2" w:rsidRDefault="009D56BA" w:rsidP="00E233D2">
            <w:pPr>
              <w:rPr>
                <w:rFonts w:ascii="Arial" w:hAnsi="Arial" w:cs="Arial"/>
                <w:sz w:val="24"/>
                <w:szCs w:val="24"/>
              </w:rPr>
            </w:pPr>
          </w:p>
        </w:tc>
        <w:tc>
          <w:tcPr>
            <w:tcW w:w="11777" w:type="dxa"/>
            <w:shd w:val="clear" w:color="auto" w:fill="auto"/>
          </w:tcPr>
          <w:p w14:paraId="56754DBA" w14:textId="77777777" w:rsidR="00BB480D" w:rsidRDefault="00E233D2" w:rsidP="00E233D2">
            <w:pPr>
              <w:rPr>
                <w:rFonts w:ascii="Arial" w:hAnsi="Arial" w:cs="Arial"/>
                <w:sz w:val="24"/>
                <w:szCs w:val="24"/>
              </w:rPr>
            </w:pPr>
            <w:r w:rsidRPr="00E233D2">
              <w:rPr>
                <w:rFonts w:ascii="Arial" w:hAnsi="Arial" w:cs="Arial"/>
                <w:sz w:val="24"/>
                <w:szCs w:val="24"/>
              </w:rPr>
              <w:lastRenderedPageBreak/>
              <w:t>All children have an entitlement to a broad and balanced curriculum</w:t>
            </w:r>
            <w:r w:rsidR="00BB480D">
              <w:rPr>
                <w:rFonts w:ascii="Arial" w:hAnsi="Arial" w:cs="Arial"/>
                <w:sz w:val="24"/>
                <w:szCs w:val="24"/>
              </w:rPr>
              <w:t>:</w:t>
            </w:r>
          </w:p>
          <w:p w14:paraId="548FF05A" w14:textId="77777777" w:rsidR="00BB480D" w:rsidRDefault="00E233D2" w:rsidP="00BB480D">
            <w:pPr>
              <w:pStyle w:val="ListParagraph"/>
              <w:numPr>
                <w:ilvl w:val="0"/>
                <w:numId w:val="18"/>
              </w:numPr>
              <w:rPr>
                <w:rFonts w:ascii="Arial" w:hAnsi="Arial" w:cs="Arial"/>
                <w:sz w:val="24"/>
                <w:szCs w:val="24"/>
              </w:rPr>
            </w:pPr>
            <w:r w:rsidRPr="00BB480D">
              <w:rPr>
                <w:rFonts w:ascii="Arial" w:hAnsi="Arial" w:cs="Arial"/>
                <w:sz w:val="24"/>
                <w:szCs w:val="24"/>
              </w:rPr>
              <w:t xml:space="preserve">pupils benefit from a range of teaching and learning styles; </w:t>
            </w:r>
          </w:p>
          <w:p w14:paraId="2AF3CE85" w14:textId="77777777" w:rsidR="00BB480D" w:rsidRDefault="00E233D2" w:rsidP="00BB480D">
            <w:pPr>
              <w:pStyle w:val="ListParagraph"/>
              <w:numPr>
                <w:ilvl w:val="0"/>
                <w:numId w:val="18"/>
              </w:numPr>
              <w:rPr>
                <w:rFonts w:ascii="Arial" w:hAnsi="Arial" w:cs="Arial"/>
                <w:sz w:val="24"/>
                <w:szCs w:val="24"/>
              </w:rPr>
            </w:pPr>
            <w:r w:rsidRPr="00BB480D">
              <w:rPr>
                <w:rFonts w:ascii="Arial" w:hAnsi="Arial" w:cs="Arial"/>
                <w:sz w:val="24"/>
                <w:szCs w:val="24"/>
              </w:rPr>
              <w:t xml:space="preserve">a carefully differentiated curriculum with clear learning objectives; </w:t>
            </w:r>
          </w:p>
          <w:p w14:paraId="2A236315" w14:textId="77777777" w:rsidR="00BB480D" w:rsidRDefault="00E233D2" w:rsidP="00BB480D">
            <w:pPr>
              <w:pStyle w:val="ListParagraph"/>
              <w:numPr>
                <w:ilvl w:val="0"/>
                <w:numId w:val="18"/>
              </w:numPr>
              <w:rPr>
                <w:rFonts w:ascii="Arial" w:hAnsi="Arial" w:cs="Arial"/>
                <w:sz w:val="24"/>
                <w:szCs w:val="24"/>
              </w:rPr>
            </w:pPr>
            <w:r w:rsidRPr="00BB480D">
              <w:rPr>
                <w:rFonts w:ascii="Arial" w:hAnsi="Arial" w:cs="Arial"/>
                <w:sz w:val="24"/>
                <w:szCs w:val="24"/>
              </w:rPr>
              <w:t xml:space="preserve">a range of differentiated learning materials (both for reinforcement and extension); </w:t>
            </w:r>
          </w:p>
          <w:p w14:paraId="4B12E210" w14:textId="77777777" w:rsidR="00BB480D" w:rsidRDefault="00E233D2" w:rsidP="00BB480D">
            <w:pPr>
              <w:pStyle w:val="ListParagraph"/>
              <w:numPr>
                <w:ilvl w:val="0"/>
                <w:numId w:val="18"/>
              </w:numPr>
              <w:rPr>
                <w:rFonts w:ascii="Arial" w:hAnsi="Arial" w:cs="Arial"/>
                <w:sz w:val="24"/>
                <w:szCs w:val="24"/>
              </w:rPr>
            </w:pPr>
            <w:r w:rsidRPr="00BB480D">
              <w:rPr>
                <w:rFonts w:ascii="Arial" w:hAnsi="Arial" w:cs="Arial"/>
                <w:sz w:val="24"/>
                <w:szCs w:val="24"/>
              </w:rPr>
              <w:t xml:space="preserve">assessment procedures that emphasise pupils’ strengths and achievements which is used to inform the next stage of learning; </w:t>
            </w:r>
          </w:p>
          <w:p w14:paraId="3585ADBA" w14:textId="77777777" w:rsidR="00BB480D" w:rsidRDefault="00E233D2" w:rsidP="00BB480D">
            <w:pPr>
              <w:pStyle w:val="ListParagraph"/>
              <w:numPr>
                <w:ilvl w:val="0"/>
                <w:numId w:val="18"/>
              </w:numPr>
              <w:rPr>
                <w:rFonts w:ascii="Arial" w:hAnsi="Arial" w:cs="Arial"/>
                <w:sz w:val="24"/>
                <w:szCs w:val="24"/>
              </w:rPr>
            </w:pPr>
            <w:r w:rsidRPr="00BB480D">
              <w:rPr>
                <w:rFonts w:ascii="Arial" w:hAnsi="Arial" w:cs="Arial"/>
                <w:sz w:val="24"/>
                <w:szCs w:val="24"/>
              </w:rPr>
              <w:t>acce</w:t>
            </w:r>
            <w:r w:rsidR="00BB480D">
              <w:rPr>
                <w:rFonts w:ascii="Arial" w:hAnsi="Arial" w:cs="Arial"/>
                <w:sz w:val="24"/>
                <w:szCs w:val="24"/>
              </w:rPr>
              <w:t xml:space="preserve">ss to ICT; </w:t>
            </w:r>
          </w:p>
          <w:p w14:paraId="2FE05084" w14:textId="77777777" w:rsidR="00BB480D" w:rsidRDefault="00E233D2" w:rsidP="00BB480D">
            <w:pPr>
              <w:pStyle w:val="ListParagraph"/>
              <w:numPr>
                <w:ilvl w:val="0"/>
                <w:numId w:val="18"/>
              </w:numPr>
              <w:rPr>
                <w:rFonts w:ascii="Arial" w:hAnsi="Arial" w:cs="Arial"/>
                <w:sz w:val="24"/>
                <w:szCs w:val="24"/>
              </w:rPr>
            </w:pPr>
            <w:r w:rsidRPr="00BB480D">
              <w:rPr>
                <w:rFonts w:ascii="Arial" w:hAnsi="Arial" w:cs="Arial"/>
                <w:sz w:val="24"/>
                <w:szCs w:val="24"/>
              </w:rPr>
              <w:t xml:space="preserve">a broad range of extracurricular activities and visits (including </w:t>
            </w:r>
            <w:r w:rsidR="004520AE" w:rsidRPr="00BB480D">
              <w:rPr>
                <w:rFonts w:ascii="Arial" w:hAnsi="Arial" w:cs="Arial"/>
                <w:sz w:val="24"/>
                <w:szCs w:val="24"/>
              </w:rPr>
              <w:t>residential visit</w:t>
            </w:r>
            <w:r w:rsidR="00827257" w:rsidRPr="00BB480D">
              <w:rPr>
                <w:rFonts w:ascii="Arial" w:hAnsi="Arial" w:cs="Arial"/>
                <w:sz w:val="24"/>
                <w:szCs w:val="24"/>
              </w:rPr>
              <w:t>s</w:t>
            </w:r>
            <w:r w:rsidR="004520AE" w:rsidRPr="00BB480D">
              <w:rPr>
                <w:rFonts w:ascii="Arial" w:hAnsi="Arial" w:cs="Arial"/>
                <w:sz w:val="24"/>
                <w:szCs w:val="24"/>
              </w:rPr>
              <w:t xml:space="preserve"> in Year </w:t>
            </w:r>
            <w:r w:rsidR="00827257" w:rsidRPr="00BB480D">
              <w:rPr>
                <w:rFonts w:ascii="Arial" w:hAnsi="Arial" w:cs="Arial"/>
                <w:sz w:val="24"/>
                <w:szCs w:val="24"/>
              </w:rPr>
              <w:t xml:space="preserve">4 and Year </w:t>
            </w:r>
            <w:r w:rsidR="004520AE" w:rsidRPr="00BB480D">
              <w:rPr>
                <w:rFonts w:ascii="Arial" w:hAnsi="Arial" w:cs="Arial"/>
                <w:sz w:val="24"/>
                <w:szCs w:val="24"/>
              </w:rPr>
              <w:t>6)</w:t>
            </w:r>
            <w:r w:rsidRPr="00BB480D">
              <w:rPr>
                <w:rFonts w:ascii="Arial" w:hAnsi="Arial" w:cs="Arial"/>
                <w:sz w:val="24"/>
                <w:szCs w:val="24"/>
              </w:rPr>
              <w:t>.</w:t>
            </w:r>
          </w:p>
          <w:p w14:paraId="75420EAF" w14:textId="77777777" w:rsidR="00BB480D" w:rsidRDefault="00BB480D" w:rsidP="00BB480D">
            <w:pPr>
              <w:rPr>
                <w:rFonts w:ascii="Arial" w:hAnsi="Arial" w:cs="Arial"/>
                <w:sz w:val="24"/>
                <w:szCs w:val="24"/>
              </w:rPr>
            </w:pPr>
          </w:p>
          <w:p w14:paraId="2A739AB2" w14:textId="373B33E1" w:rsidR="00E233D2" w:rsidRPr="00BB480D" w:rsidRDefault="00E233D2" w:rsidP="00BB480D">
            <w:pPr>
              <w:rPr>
                <w:rFonts w:ascii="Arial" w:hAnsi="Arial" w:cs="Arial"/>
                <w:sz w:val="24"/>
                <w:szCs w:val="24"/>
              </w:rPr>
            </w:pPr>
            <w:r w:rsidRPr="00BB480D">
              <w:rPr>
                <w:rFonts w:ascii="Arial" w:hAnsi="Arial" w:cs="Arial"/>
                <w:sz w:val="24"/>
                <w:szCs w:val="24"/>
              </w:rPr>
              <w:t xml:space="preserve">This enables the pupils to understand the relevance and purpose of the learning activities. It also allows them to experience levels of understanding and rates of progress that bring about feelings of success and achievement. </w:t>
            </w:r>
          </w:p>
          <w:p w14:paraId="3466AD89" w14:textId="67A40EB4" w:rsidR="00146C05" w:rsidRDefault="00E233D2" w:rsidP="00E233D2">
            <w:pPr>
              <w:rPr>
                <w:rFonts w:ascii="Arial" w:hAnsi="Arial" w:cs="Arial"/>
                <w:sz w:val="24"/>
                <w:szCs w:val="24"/>
              </w:rPr>
            </w:pPr>
            <w:r w:rsidRPr="00E233D2">
              <w:rPr>
                <w:rFonts w:ascii="Arial" w:hAnsi="Arial" w:cs="Arial"/>
                <w:sz w:val="24"/>
                <w:szCs w:val="24"/>
              </w:rPr>
              <w:t>Access to the curriculum is important and to ensure we get it right for children with Special Educational Needs</w:t>
            </w:r>
            <w:r w:rsidR="00BB480D">
              <w:rPr>
                <w:rFonts w:ascii="Arial" w:hAnsi="Arial" w:cs="Arial"/>
                <w:sz w:val="24"/>
                <w:szCs w:val="24"/>
              </w:rPr>
              <w:t>,</w:t>
            </w:r>
            <w:r w:rsidRPr="00E233D2">
              <w:rPr>
                <w:rFonts w:ascii="Arial" w:hAnsi="Arial" w:cs="Arial"/>
                <w:sz w:val="24"/>
                <w:szCs w:val="24"/>
              </w:rPr>
              <w:t xml:space="preserve"> we use a wide vari</w:t>
            </w:r>
            <w:r w:rsidR="00BB480D">
              <w:rPr>
                <w:rFonts w:ascii="Arial" w:hAnsi="Arial" w:cs="Arial"/>
                <w:sz w:val="24"/>
                <w:szCs w:val="24"/>
              </w:rPr>
              <w:t>ety of resources</w:t>
            </w:r>
            <w:r w:rsidR="004520AE">
              <w:rPr>
                <w:rFonts w:ascii="Arial" w:hAnsi="Arial" w:cs="Arial"/>
                <w:sz w:val="24"/>
                <w:szCs w:val="24"/>
              </w:rPr>
              <w:t xml:space="preserve">. </w:t>
            </w:r>
          </w:p>
          <w:p w14:paraId="4A812561" w14:textId="57B754BB" w:rsidR="00146C05" w:rsidRDefault="004520AE" w:rsidP="00E233D2">
            <w:pPr>
              <w:rPr>
                <w:rFonts w:ascii="Arial" w:hAnsi="Arial" w:cs="Arial"/>
                <w:sz w:val="24"/>
                <w:szCs w:val="24"/>
              </w:rPr>
            </w:pPr>
            <w:r>
              <w:rPr>
                <w:rFonts w:ascii="Arial" w:hAnsi="Arial" w:cs="Arial"/>
                <w:sz w:val="24"/>
                <w:szCs w:val="24"/>
              </w:rPr>
              <w:t>This</w:t>
            </w:r>
            <w:r w:rsidR="00146C05">
              <w:rPr>
                <w:rFonts w:ascii="Arial" w:hAnsi="Arial" w:cs="Arial"/>
                <w:sz w:val="24"/>
                <w:szCs w:val="24"/>
              </w:rPr>
              <w:t xml:space="preserve"> might include:</w:t>
            </w:r>
          </w:p>
          <w:tbl>
            <w:tblPr>
              <w:tblStyle w:val="TableGrid"/>
              <w:tblW w:w="0" w:type="auto"/>
              <w:tblLook w:val="04A0" w:firstRow="1" w:lastRow="0" w:firstColumn="1" w:lastColumn="0" w:noHBand="0" w:noVBand="1"/>
            </w:tblPr>
            <w:tblGrid>
              <w:gridCol w:w="3054"/>
              <w:gridCol w:w="8494"/>
            </w:tblGrid>
            <w:tr w:rsidR="00146C05" w14:paraId="0F29B69D" w14:textId="77777777" w:rsidTr="00146C05">
              <w:tc>
                <w:tcPr>
                  <w:tcW w:w="3054" w:type="dxa"/>
                </w:tcPr>
                <w:p w14:paraId="168A6CEA" w14:textId="24A8E3A3" w:rsidR="00146C05" w:rsidRPr="00146C05" w:rsidRDefault="00146C05" w:rsidP="00E233D2">
                  <w:pPr>
                    <w:rPr>
                      <w:rFonts w:ascii="Arial" w:hAnsi="Arial" w:cs="Arial"/>
                    </w:rPr>
                  </w:pPr>
                  <w:r w:rsidRPr="00146C05">
                    <w:rPr>
                      <w:rFonts w:ascii="Arial" w:hAnsi="Arial" w:cs="Arial"/>
                    </w:rPr>
                    <w:t>Cognition and Learning</w:t>
                  </w:r>
                </w:p>
              </w:tc>
              <w:tc>
                <w:tcPr>
                  <w:tcW w:w="8494" w:type="dxa"/>
                </w:tcPr>
                <w:p w14:paraId="729EF3D9" w14:textId="77777777" w:rsidR="00146C05" w:rsidRPr="00146C05" w:rsidRDefault="00146C05" w:rsidP="00E233D2">
                  <w:pPr>
                    <w:rPr>
                      <w:rFonts w:ascii="Arial" w:hAnsi="Arial" w:cs="Arial"/>
                    </w:rPr>
                  </w:pPr>
                  <w:r w:rsidRPr="00146C05">
                    <w:rPr>
                      <w:rFonts w:ascii="Arial" w:hAnsi="Arial" w:cs="Arial"/>
                    </w:rPr>
                    <w:t>ICT Apps and learning programmes, such as Reading Wise</w:t>
                  </w:r>
                </w:p>
                <w:p w14:paraId="24880C68" w14:textId="77777777" w:rsidR="00146C05" w:rsidRDefault="00146C05" w:rsidP="00E233D2">
                  <w:pPr>
                    <w:rPr>
                      <w:rFonts w:ascii="Arial" w:hAnsi="Arial" w:cs="Arial"/>
                    </w:rPr>
                  </w:pPr>
                  <w:r>
                    <w:rPr>
                      <w:rFonts w:ascii="Arial" w:hAnsi="Arial" w:cs="Arial"/>
                    </w:rPr>
                    <w:t>Coloured paper</w:t>
                  </w:r>
                </w:p>
                <w:p w14:paraId="57811C5B" w14:textId="0BA06F59" w:rsidR="00146C05" w:rsidRPr="00146C05" w:rsidRDefault="00146C05" w:rsidP="00E233D2">
                  <w:pPr>
                    <w:rPr>
                      <w:rFonts w:ascii="Arial" w:hAnsi="Arial" w:cs="Arial"/>
                    </w:rPr>
                  </w:pPr>
                  <w:r>
                    <w:rPr>
                      <w:rFonts w:ascii="Arial" w:hAnsi="Arial" w:cs="Arial"/>
                    </w:rPr>
                    <w:t>Scaffolded writing frames</w:t>
                  </w:r>
                </w:p>
              </w:tc>
            </w:tr>
            <w:tr w:rsidR="00146C05" w14:paraId="5552129C" w14:textId="77777777" w:rsidTr="00146C05">
              <w:tc>
                <w:tcPr>
                  <w:tcW w:w="3054" w:type="dxa"/>
                </w:tcPr>
                <w:p w14:paraId="36099BD7" w14:textId="2A50F76B" w:rsidR="00146C05" w:rsidRPr="00146C05" w:rsidRDefault="00146C05" w:rsidP="00E233D2">
                  <w:pPr>
                    <w:rPr>
                      <w:rFonts w:ascii="Arial" w:hAnsi="Arial" w:cs="Arial"/>
                    </w:rPr>
                  </w:pPr>
                  <w:r>
                    <w:rPr>
                      <w:rFonts w:ascii="Arial" w:hAnsi="Arial" w:cs="Arial"/>
                    </w:rPr>
                    <w:t>Communication and Language</w:t>
                  </w:r>
                </w:p>
              </w:tc>
              <w:tc>
                <w:tcPr>
                  <w:tcW w:w="8494" w:type="dxa"/>
                </w:tcPr>
                <w:p w14:paraId="3D580CDB" w14:textId="77777777" w:rsidR="00146C05" w:rsidRPr="00146C05" w:rsidRDefault="00146C05" w:rsidP="00146C05">
                  <w:pPr>
                    <w:rPr>
                      <w:rFonts w:ascii="Arial" w:hAnsi="Arial" w:cs="Arial"/>
                    </w:rPr>
                  </w:pPr>
                  <w:r w:rsidRPr="00146C05">
                    <w:rPr>
                      <w:rFonts w:ascii="Arial" w:hAnsi="Arial" w:cs="Arial"/>
                    </w:rPr>
                    <w:t>Visual timetables</w:t>
                  </w:r>
                </w:p>
                <w:p w14:paraId="75F2054C" w14:textId="77777777" w:rsidR="00146C05" w:rsidRDefault="00146C05" w:rsidP="00146C05">
                  <w:pPr>
                    <w:rPr>
                      <w:rFonts w:ascii="Arial" w:hAnsi="Arial" w:cs="Arial"/>
                    </w:rPr>
                  </w:pPr>
                  <w:r>
                    <w:rPr>
                      <w:rFonts w:ascii="Arial" w:hAnsi="Arial" w:cs="Arial"/>
                    </w:rPr>
                    <w:t>Now, then and next cards</w:t>
                  </w:r>
                </w:p>
                <w:p w14:paraId="29AC62AB" w14:textId="6F0E518F" w:rsidR="00146C05" w:rsidRPr="00146C05" w:rsidRDefault="00146C05" w:rsidP="00146C05">
                  <w:pPr>
                    <w:rPr>
                      <w:rFonts w:ascii="Arial" w:hAnsi="Arial" w:cs="Arial"/>
                    </w:rPr>
                  </w:pPr>
                  <w:r>
                    <w:rPr>
                      <w:rFonts w:ascii="Arial" w:hAnsi="Arial" w:cs="Arial"/>
                    </w:rPr>
                    <w:t xml:space="preserve">Pictorial supports </w:t>
                  </w:r>
                </w:p>
              </w:tc>
            </w:tr>
            <w:tr w:rsidR="00146C05" w14:paraId="07108D34" w14:textId="77777777" w:rsidTr="00146C05">
              <w:tc>
                <w:tcPr>
                  <w:tcW w:w="3054" w:type="dxa"/>
                </w:tcPr>
                <w:p w14:paraId="4E4F598F" w14:textId="58D8F306" w:rsidR="00146C05" w:rsidRPr="00146C05" w:rsidRDefault="00146C05" w:rsidP="00E233D2">
                  <w:pPr>
                    <w:rPr>
                      <w:rFonts w:ascii="Arial" w:hAnsi="Arial" w:cs="Arial"/>
                    </w:rPr>
                  </w:pPr>
                  <w:r>
                    <w:rPr>
                      <w:rFonts w:ascii="Arial" w:hAnsi="Arial" w:cs="Arial"/>
                    </w:rPr>
                    <w:t>Physical and Sensory</w:t>
                  </w:r>
                </w:p>
              </w:tc>
              <w:tc>
                <w:tcPr>
                  <w:tcW w:w="8494" w:type="dxa"/>
                </w:tcPr>
                <w:p w14:paraId="64A240C0" w14:textId="77777777" w:rsidR="00146C05" w:rsidRDefault="00146C05" w:rsidP="00E233D2">
                  <w:pPr>
                    <w:rPr>
                      <w:rFonts w:ascii="Arial" w:hAnsi="Arial" w:cs="Arial"/>
                    </w:rPr>
                  </w:pPr>
                  <w:r>
                    <w:rPr>
                      <w:rFonts w:ascii="Arial" w:hAnsi="Arial" w:cs="Arial"/>
                    </w:rPr>
                    <w:t>Pencil grips</w:t>
                  </w:r>
                </w:p>
                <w:p w14:paraId="3429D10C" w14:textId="77777777" w:rsidR="00146C05" w:rsidRDefault="00146C05" w:rsidP="00E233D2">
                  <w:pPr>
                    <w:rPr>
                      <w:rFonts w:ascii="Arial" w:hAnsi="Arial" w:cs="Arial"/>
                    </w:rPr>
                  </w:pPr>
                  <w:r>
                    <w:rPr>
                      <w:rFonts w:ascii="Arial" w:hAnsi="Arial" w:cs="Arial"/>
                    </w:rPr>
                    <w:t>Writing slopes</w:t>
                  </w:r>
                </w:p>
                <w:p w14:paraId="2175E2D5" w14:textId="77777777" w:rsidR="00146C05" w:rsidRDefault="00146C05" w:rsidP="00E233D2">
                  <w:pPr>
                    <w:rPr>
                      <w:rFonts w:ascii="Arial" w:hAnsi="Arial" w:cs="Arial"/>
                    </w:rPr>
                  </w:pPr>
                  <w:r>
                    <w:rPr>
                      <w:rFonts w:ascii="Arial" w:hAnsi="Arial" w:cs="Arial"/>
                    </w:rPr>
                    <w:t>Adapted scissors</w:t>
                  </w:r>
                </w:p>
                <w:p w14:paraId="552BA973" w14:textId="36972607" w:rsidR="00146C05" w:rsidRPr="00146C05" w:rsidRDefault="00146C05" w:rsidP="00E233D2">
                  <w:pPr>
                    <w:rPr>
                      <w:rFonts w:ascii="Arial" w:hAnsi="Arial" w:cs="Arial"/>
                    </w:rPr>
                  </w:pPr>
                  <w:r>
                    <w:rPr>
                      <w:rFonts w:ascii="Arial" w:hAnsi="Arial" w:cs="Arial"/>
                    </w:rPr>
                    <w:t>Sensory equipment such as fiddle toys</w:t>
                  </w:r>
                </w:p>
              </w:tc>
            </w:tr>
            <w:tr w:rsidR="00146C05" w14:paraId="0372C2FA" w14:textId="77777777" w:rsidTr="00146C05">
              <w:tc>
                <w:tcPr>
                  <w:tcW w:w="3054" w:type="dxa"/>
                </w:tcPr>
                <w:p w14:paraId="2105B100" w14:textId="0163C215" w:rsidR="00146C05" w:rsidRPr="00146C05" w:rsidRDefault="00146C05" w:rsidP="00E233D2">
                  <w:pPr>
                    <w:rPr>
                      <w:rFonts w:ascii="Arial" w:hAnsi="Arial" w:cs="Arial"/>
                    </w:rPr>
                  </w:pPr>
                  <w:r>
                    <w:rPr>
                      <w:rFonts w:ascii="Arial" w:hAnsi="Arial" w:cs="Arial"/>
                    </w:rPr>
                    <w:lastRenderedPageBreak/>
                    <w:t>Social, Emotional and Mental Health</w:t>
                  </w:r>
                </w:p>
              </w:tc>
              <w:tc>
                <w:tcPr>
                  <w:tcW w:w="8494" w:type="dxa"/>
                </w:tcPr>
                <w:p w14:paraId="22BC9ED1" w14:textId="77777777" w:rsidR="00146C05" w:rsidRDefault="00146C05" w:rsidP="00E233D2">
                  <w:pPr>
                    <w:rPr>
                      <w:rFonts w:ascii="Arial" w:hAnsi="Arial" w:cs="Arial"/>
                    </w:rPr>
                  </w:pPr>
                  <w:r>
                    <w:rPr>
                      <w:rFonts w:ascii="Arial" w:hAnsi="Arial" w:cs="Arial"/>
                    </w:rPr>
                    <w:t>Feelings/ support cards</w:t>
                  </w:r>
                </w:p>
                <w:p w14:paraId="71A9AB2C" w14:textId="77777777" w:rsidR="00146C05" w:rsidRDefault="00146C05" w:rsidP="00E233D2">
                  <w:pPr>
                    <w:rPr>
                      <w:rFonts w:ascii="Arial" w:hAnsi="Arial" w:cs="Arial"/>
                    </w:rPr>
                  </w:pPr>
                  <w:r>
                    <w:rPr>
                      <w:rFonts w:ascii="Arial" w:hAnsi="Arial" w:cs="Arial"/>
                    </w:rPr>
                    <w:t>Sensory resources such as fiddle toys</w:t>
                  </w:r>
                </w:p>
                <w:p w14:paraId="3310F165" w14:textId="5760F2A0" w:rsidR="00146C05" w:rsidRDefault="00146C05" w:rsidP="00E233D2">
                  <w:pPr>
                    <w:rPr>
                      <w:rFonts w:ascii="Arial" w:hAnsi="Arial" w:cs="Arial"/>
                    </w:rPr>
                  </w:pPr>
                  <w:r>
                    <w:rPr>
                      <w:rFonts w:ascii="Arial" w:hAnsi="Arial" w:cs="Arial"/>
                    </w:rPr>
                    <w:t>Use of the Rainbow Room and quiet spaces</w:t>
                  </w:r>
                </w:p>
                <w:p w14:paraId="72640DCF" w14:textId="62E877CB" w:rsidR="00146C05" w:rsidRPr="00146C05" w:rsidRDefault="00146C05" w:rsidP="00146C05">
                  <w:pPr>
                    <w:rPr>
                      <w:rFonts w:ascii="Arial" w:hAnsi="Arial" w:cs="Arial"/>
                    </w:rPr>
                  </w:pPr>
                  <w:r>
                    <w:rPr>
                      <w:rFonts w:ascii="Arial" w:hAnsi="Arial" w:cs="Arial"/>
                    </w:rPr>
                    <w:t>Emotional support</w:t>
                  </w:r>
                </w:p>
              </w:tc>
            </w:tr>
          </w:tbl>
          <w:p w14:paraId="63C493CA" w14:textId="77777777" w:rsidR="00146C05" w:rsidRPr="00E233D2" w:rsidRDefault="00146C05" w:rsidP="00E233D2">
            <w:pPr>
              <w:rPr>
                <w:rFonts w:ascii="Arial" w:hAnsi="Arial" w:cs="Arial"/>
                <w:sz w:val="24"/>
                <w:szCs w:val="24"/>
              </w:rPr>
            </w:pPr>
          </w:p>
          <w:p w14:paraId="684BF040" w14:textId="77777777" w:rsidR="00E233D2" w:rsidRPr="00E233D2" w:rsidRDefault="00E233D2" w:rsidP="00E233D2">
            <w:pPr>
              <w:rPr>
                <w:rFonts w:ascii="Arial" w:hAnsi="Arial" w:cs="Arial"/>
                <w:sz w:val="24"/>
                <w:szCs w:val="24"/>
              </w:rPr>
            </w:pPr>
          </w:p>
          <w:p w14:paraId="444CBC23" w14:textId="7866AEFC" w:rsidR="00E233D2" w:rsidRDefault="00E233D2" w:rsidP="00E233D2">
            <w:pPr>
              <w:rPr>
                <w:rFonts w:ascii="Arial" w:hAnsi="Arial" w:cs="Arial"/>
                <w:sz w:val="24"/>
                <w:szCs w:val="24"/>
              </w:rPr>
            </w:pPr>
            <w:r w:rsidRPr="00E233D2">
              <w:rPr>
                <w:rFonts w:ascii="Arial" w:hAnsi="Arial" w:cs="Arial"/>
                <w:sz w:val="24"/>
                <w:szCs w:val="24"/>
              </w:rPr>
              <w:t>It is worth pointing out that we do not offer targeted extra-curricular activities for children with Special Education Needs, but instead actively try to ensure that all our extra-curricul</w:t>
            </w:r>
            <w:r w:rsidR="004520AE">
              <w:rPr>
                <w:rFonts w:ascii="Arial" w:hAnsi="Arial" w:cs="Arial"/>
                <w:sz w:val="24"/>
                <w:szCs w:val="24"/>
              </w:rPr>
              <w:t xml:space="preserve">ar activities, including </w:t>
            </w:r>
            <w:r w:rsidR="00741A61">
              <w:rPr>
                <w:rFonts w:ascii="Arial" w:hAnsi="Arial" w:cs="Arial"/>
                <w:sz w:val="24"/>
                <w:szCs w:val="24"/>
              </w:rPr>
              <w:t xml:space="preserve">our </w:t>
            </w:r>
            <w:r w:rsidR="004520AE">
              <w:rPr>
                <w:rFonts w:ascii="Arial" w:hAnsi="Arial" w:cs="Arial"/>
                <w:sz w:val="24"/>
                <w:szCs w:val="24"/>
              </w:rPr>
              <w:t>residential trip</w:t>
            </w:r>
            <w:r w:rsidR="00741A61">
              <w:rPr>
                <w:rFonts w:ascii="Arial" w:hAnsi="Arial" w:cs="Arial"/>
                <w:sz w:val="24"/>
                <w:szCs w:val="24"/>
              </w:rPr>
              <w:t>s</w:t>
            </w:r>
            <w:r w:rsidRPr="00E233D2">
              <w:rPr>
                <w:rFonts w:ascii="Arial" w:hAnsi="Arial" w:cs="Arial"/>
                <w:sz w:val="24"/>
                <w:szCs w:val="24"/>
              </w:rPr>
              <w:t>, are adapted for children’s specific needs. As a fully inclusive school, all children participate in whole school curriculum and off site activities. The extent to which each child participates and the levels of support received will vary between children, but we differentiate the activities and expectations to enable all children to take part. Where relevant, we also access specialised activities run for children with disabilities.</w:t>
            </w:r>
          </w:p>
          <w:p w14:paraId="4EDA7257" w14:textId="77777777" w:rsidR="00EE7392" w:rsidRPr="00E233D2" w:rsidRDefault="00EE7392" w:rsidP="00E233D2">
            <w:pPr>
              <w:rPr>
                <w:rFonts w:ascii="Arial" w:hAnsi="Arial" w:cs="Arial"/>
                <w:sz w:val="24"/>
                <w:szCs w:val="24"/>
                <w:highlight w:val="yellow"/>
              </w:rPr>
            </w:pPr>
          </w:p>
        </w:tc>
      </w:tr>
      <w:tr w:rsidR="00493B82" w:rsidRPr="00E233D2" w14:paraId="2F2688E8" w14:textId="77777777" w:rsidTr="00A756FA">
        <w:tc>
          <w:tcPr>
            <w:tcW w:w="2783" w:type="dxa"/>
            <w:shd w:val="clear" w:color="auto" w:fill="C2D69B" w:themeFill="accent3" w:themeFillTint="99"/>
          </w:tcPr>
          <w:p w14:paraId="3DAD4399" w14:textId="77777777" w:rsidR="00493B82" w:rsidRDefault="00607896" w:rsidP="00E233D2">
            <w:pPr>
              <w:rPr>
                <w:rFonts w:ascii="Arial" w:hAnsi="Arial" w:cs="Arial"/>
                <w:sz w:val="24"/>
                <w:szCs w:val="24"/>
              </w:rPr>
            </w:pPr>
            <w:r>
              <w:rPr>
                <w:rFonts w:ascii="Arial" w:hAnsi="Arial" w:cs="Arial"/>
                <w:sz w:val="24"/>
                <w:szCs w:val="24"/>
              </w:rPr>
              <w:lastRenderedPageBreak/>
              <w:t>M</w:t>
            </w:r>
            <w:r w:rsidR="00493B82" w:rsidRPr="00E233D2">
              <w:rPr>
                <w:rFonts w:ascii="Arial" w:hAnsi="Arial" w:cs="Arial"/>
                <w:sz w:val="24"/>
                <w:szCs w:val="24"/>
              </w:rPr>
              <w:t>easur</w:t>
            </w:r>
            <w:r>
              <w:rPr>
                <w:rFonts w:ascii="Arial" w:hAnsi="Arial" w:cs="Arial"/>
                <w:sz w:val="24"/>
                <w:szCs w:val="24"/>
              </w:rPr>
              <w:t>ing</w:t>
            </w:r>
            <w:r w:rsidR="00493B82" w:rsidRPr="00E233D2">
              <w:rPr>
                <w:rFonts w:ascii="Arial" w:hAnsi="Arial" w:cs="Arial"/>
                <w:sz w:val="24"/>
                <w:szCs w:val="24"/>
              </w:rPr>
              <w:t xml:space="preserve"> progress </w:t>
            </w:r>
          </w:p>
          <w:p w14:paraId="0A187240" w14:textId="42CB98E1" w:rsidR="007C0BC5" w:rsidRPr="00E233D2" w:rsidRDefault="007C0BC5" w:rsidP="00E233D2">
            <w:pPr>
              <w:rPr>
                <w:rFonts w:ascii="Arial" w:hAnsi="Arial" w:cs="Arial"/>
                <w:sz w:val="24"/>
                <w:szCs w:val="24"/>
              </w:rPr>
            </w:pPr>
          </w:p>
        </w:tc>
        <w:tc>
          <w:tcPr>
            <w:tcW w:w="11777" w:type="dxa"/>
            <w:shd w:val="clear" w:color="auto" w:fill="auto"/>
          </w:tcPr>
          <w:p w14:paraId="66E3C7AE" w14:textId="77777777" w:rsidR="00E233D2" w:rsidRPr="00E233D2" w:rsidRDefault="00B75709" w:rsidP="00E233D2">
            <w:pPr>
              <w:rPr>
                <w:rFonts w:ascii="Arial" w:hAnsi="Arial" w:cs="Arial"/>
                <w:sz w:val="24"/>
                <w:szCs w:val="24"/>
              </w:rPr>
            </w:pPr>
            <w:r w:rsidRPr="00E233D2">
              <w:rPr>
                <w:rFonts w:ascii="Arial" w:hAnsi="Arial" w:cs="Arial"/>
                <w:sz w:val="24"/>
                <w:szCs w:val="24"/>
              </w:rPr>
              <w:t>All children are continually assessed as they progress</w:t>
            </w:r>
            <w:r w:rsidR="004975CE">
              <w:rPr>
                <w:rFonts w:ascii="Arial" w:hAnsi="Arial" w:cs="Arial"/>
                <w:sz w:val="24"/>
                <w:szCs w:val="24"/>
              </w:rPr>
              <w:t xml:space="preserve"> through the school so that</w:t>
            </w:r>
            <w:r w:rsidRPr="00E233D2">
              <w:rPr>
                <w:rFonts w:ascii="Arial" w:hAnsi="Arial" w:cs="Arial"/>
                <w:sz w:val="24"/>
                <w:szCs w:val="24"/>
              </w:rPr>
              <w:t xml:space="preserve"> we can build upon their prior learning. The class teacher plans for all the pupils in their class, differentiating the task accordingly to suit any pupils’ individual needs and is responsible for the assessment of their progress.</w:t>
            </w:r>
          </w:p>
          <w:p w14:paraId="4B705486" w14:textId="77777777" w:rsidR="00E233D2" w:rsidRPr="00E233D2" w:rsidRDefault="00E233D2" w:rsidP="00E233D2">
            <w:pPr>
              <w:rPr>
                <w:rFonts w:ascii="Arial" w:hAnsi="Arial" w:cs="Arial"/>
                <w:sz w:val="24"/>
                <w:szCs w:val="24"/>
              </w:rPr>
            </w:pPr>
          </w:p>
          <w:p w14:paraId="2D8A5689" w14:textId="198BFBAA" w:rsidR="00EE7392" w:rsidRPr="00E233D2" w:rsidRDefault="00B75709" w:rsidP="00E233D2">
            <w:pPr>
              <w:rPr>
                <w:rFonts w:ascii="Arial" w:hAnsi="Arial" w:cs="Arial"/>
                <w:sz w:val="24"/>
                <w:szCs w:val="24"/>
              </w:rPr>
            </w:pPr>
            <w:r w:rsidRPr="00E233D2">
              <w:rPr>
                <w:rFonts w:ascii="Arial" w:hAnsi="Arial" w:cs="Arial"/>
                <w:sz w:val="24"/>
                <w:szCs w:val="24"/>
              </w:rPr>
              <w:t>Each class teacher will attend termly pupil progress meeting with</w:t>
            </w:r>
            <w:r w:rsidR="0020328F">
              <w:rPr>
                <w:rFonts w:ascii="Arial" w:hAnsi="Arial" w:cs="Arial"/>
                <w:sz w:val="24"/>
                <w:szCs w:val="24"/>
              </w:rPr>
              <w:t xml:space="preserve"> their</w:t>
            </w:r>
            <w:r w:rsidRPr="00E233D2">
              <w:rPr>
                <w:rFonts w:ascii="Arial" w:hAnsi="Arial" w:cs="Arial"/>
                <w:sz w:val="24"/>
                <w:szCs w:val="24"/>
              </w:rPr>
              <w:t xml:space="preserve"> </w:t>
            </w:r>
            <w:r w:rsidR="008F4664">
              <w:rPr>
                <w:rFonts w:ascii="Arial" w:hAnsi="Arial" w:cs="Arial"/>
                <w:sz w:val="24"/>
                <w:szCs w:val="24"/>
              </w:rPr>
              <w:t>Head T</w:t>
            </w:r>
            <w:r w:rsidR="0020328F">
              <w:rPr>
                <w:rFonts w:ascii="Arial" w:hAnsi="Arial" w:cs="Arial"/>
                <w:sz w:val="24"/>
                <w:szCs w:val="24"/>
              </w:rPr>
              <w:t>eacher</w:t>
            </w:r>
            <w:r w:rsidRPr="00E233D2">
              <w:rPr>
                <w:rFonts w:ascii="Arial" w:hAnsi="Arial" w:cs="Arial"/>
                <w:sz w:val="24"/>
                <w:szCs w:val="24"/>
              </w:rPr>
              <w:t xml:space="preserve"> to discuss the progress of pupils. The shared discussions will highlight if further support or intervention may be needed to increase progress and bring the child back on track to meet end of year targets.</w:t>
            </w:r>
          </w:p>
        </w:tc>
      </w:tr>
      <w:tr w:rsidR="00EE5952" w:rsidRPr="00E233D2" w14:paraId="4EB625F9" w14:textId="77777777" w:rsidTr="00A756FA">
        <w:tc>
          <w:tcPr>
            <w:tcW w:w="2783" w:type="dxa"/>
            <w:shd w:val="clear" w:color="auto" w:fill="C2D69B" w:themeFill="accent3" w:themeFillTint="99"/>
          </w:tcPr>
          <w:p w14:paraId="57B3FA7B" w14:textId="77777777" w:rsidR="00EE5952" w:rsidRDefault="00607896" w:rsidP="00E233D2">
            <w:pPr>
              <w:rPr>
                <w:rFonts w:ascii="Arial" w:hAnsi="Arial" w:cs="Arial"/>
                <w:sz w:val="24"/>
                <w:szCs w:val="24"/>
              </w:rPr>
            </w:pPr>
            <w:r>
              <w:rPr>
                <w:rFonts w:ascii="Arial" w:hAnsi="Arial" w:cs="Arial"/>
                <w:sz w:val="24"/>
                <w:szCs w:val="24"/>
              </w:rPr>
              <w:t>S</w:t>
            </w:r>
            <w:r w:rsidR="00EE5952" w:rsidRPr="00E233D2">
              <w:rPr>
                <w:rFonts w:ascii="Arial" w:hAnsi="Arial" w:cs="Arial"/>
                <w:sz w:val="24"/>
                <w:szCs w:val="24"/>
              </w:rPr>
              <w:t xml:space="preserve">upport </w:t>
            </w:r>
            <w:r>
              <w:rPr>
                <w:rFonts w:ascii="Arial" w:hAnsi="Arial" w:cs="Arial"/>
                <w:sz w:val="24"/>
                <w:szCs w:val="24"/>
              </w:rPr>
              <w:t>for</w:t>
            </w:r>
            <w:r w:rsidR="00EE5952" w:rsidRPr="00E233D2">
              <w:rPr>
                <w:rFonts w:ascii="Arial" w:hAnsi="Arial" w:cs="Arial"/>
                <w:sz w:val="24"/>
                <w:szCs w:val="24"/>
              </w:rPr>
              <w:t xml:space="preserve"> </w:t>
            </w:r>
            <w:r w:rsidR="002F3F15">
              <w:rPr>
                <w:rFonts w:ascii="Arial" w:hAnsi="Arial" w:cs="Arial"/>
                <w:sz w:val="24"/>
                <w:szCs w:val="24"/>
              </w:rPr>
              <w:t>social</w:t>
            </w:r>
            <w:r w:rsidR="00EE5952" w:rsidRPr="00E233D2">
              <w:rPr>
                <w:rFonts w:ascii="Arial" w:hAnsi="Arial" w:cs="Arial"/>
                <w:sz w:val="24"/>
                <w:szCs w:val="24"/>
              </w:rPr>
              <w:t>,</w:t>
            </w:r>
            <w:r w:rsidR="002F3F15">
              <w:rPr>
                <w:rFonts w:ascii="Arial" w:hAnsi="Arial" w:cs="Arial"/>
                <w:sz w:val="24"/>
                <w:szCs w:val="24"/>
              </w:rPr>
              <w:t xml:space="preserve"> emotional and</w:t>
            </w:r>
            <w:r w:rsidR="00EE5952" w:rsidRPr="00E233D2">
              <w:rPr>
                <w:rFonts w:ascii="Arial" w:hAnsi="Arial" w:cs="Arial"/>
                <w:sz w:val="24"/>
                <w:szCs w:val="24"/>
              </w:rPr>
              <w:t xml:space="preserve"> mental </w:t>
            </w:r>
            <w:r w:rsidR="002F3F15">
              <w:rPr>
                <w:rFonts w:ascii="Arial" w:hAnsi="Arial" w:cs="Arial"/>
                <w:sz w:val="24"/>
                <w:szCs w:val="24"/>
              </w:rPr>
              <w:t>health</w:t>
            </w:r>
            <w:r w:rsidR="00EE5952" w:rsidRPr="00E233D2">
              <w:rPr>
                <w:rFonts w:ascii="Arial" w:hAnsi="Arial" w:cs="Arial"/>
                <w:sz w:val="24"/>
                <w:szCs w:val="24"/>
              </w:rPr>
              <w:t xml:space="preserve"> development </w:t>
            </w:r>
          </w:p>
          <w:p w14:paraId="745EFC87" w14:textId="318F5B3A" w:rsidR="00B1490D" w:rsidRPr="00E233D2" w:rsidRDefault="00B1490D" w:rsidP="0060404B">
            <w:pPr>
              <w:rPr>
                <w:rFonts w:ascii="Arial" w:hAnsi="Arial" w:cs="Arial"/>
                <w:sz w:val="24"/>
                <w:szCs w:val="24"/>
              </w:rPr>
            </w:pPr>
          </w:p>
        </w:tc>
        <w:tc>
          <w:tcPr>
            <w:tcW w:w="11777" w:type="dxa"/>
            <w:shd w:val="clear" w:color="auto" w:fill="auto"/>
          </w:tcPr>
          <w:p w14:paraId="7B0AB57C" w14:textId="06DEA327" w:rsidR="00E233D2" w:rsidRPr="00E233D2" w:rsidRDefault="00E233D2" w:rsidP="00E233D2">
            <w:pPr>
              <w:pStyle w:val="Normaltext1"/>
              <w:ind w:left="0"/>
              <w:rPr>
                <w:rFonts w:ascii="Arial" w:hAnsi="Arial" w:cs="Arial"/>
              </w:rPr>
            </w:pPr>
            <w:r w:rsidRPr="00E233D2">
              <w:rPr>
                <w:rFonts w:ascii="Arial" w:hAnsi="Arial" w:cs="Arial"/>
              </w:rPr>
              <w:t>Al</w:t>
            </w:r>
            <w:r w:rsidRPr="00E233D2">
              <w:rPr>
                <w:rFonts w:ascii="Arial" w:hAnsi="Arial" w:cs="Arial"/>
                <w:spacing w:val="0"/>
              </w:rPr>
              <w:t>l</w:t>
            </w:r>
            <w:r w:rsidRPr="00E233D2">
              <w:rPr>
                <w:rFonts w:ascii="Arial" w:hAnsi="Arial" w:cs="Arial"/>
              </w:rPr>
              <w:t xml:space="preserve"> </w:t>
            </w:r>
            <w:r w:rsidRPr="00E233D2">
              <w:rPr>
                <w:rFonts w:ascii="Arial" w:hAnsi="Arial" w:cs="Arial"/>
                <w:spacing w:val="3"/>
              </w:rPr>
              <w:t>c</w:t>
            </w:r>
            <w:r w:rsidRPr="00E233D2">
              <w:rPr>
                <w:rFonts w:ascii="Arial" w:hAnsi="Arial" w:cs="Arial"/>
              </w:rPr>
              <w:t>la</w:t>
            </w:r>
            <w:r w:rsidRPr="00E233D2">
              <w:rPr>
                <w:rFonts w:ascii="Arial" w:hAnsi="Arial" w:cs="Arial"/>
                <w:spacing w:val="11"/>
              </w:rPr>
              <w:t>ss</w:t>
            </w:r>
            <w:r w:rsidRPr="00E233D2">
              <w:rPr>
                <w:rFonts w:ascii="Arial" w:hAnsi="Arial" w:cs="Arial"/>
                <w:spacing w:val="0"/>
              </w:rPr>
              <w:t>es</w:t>
            </w:r>
            <w:r w:rsidRPr="00E233D2">
              <w:rPr>
                <w:rFonts w:ascii="Arial" w:hAnsi="Arial" w:cs="Arial"/>
                <w:spacing w:val="2"/>
              </w:rPr>
              <w:t xml:space="preserve"> </w:t>
            </w:r>
            <w:r w:rsidRPr="00E233D2">
              <w:rPr>
                <w:rFonts w:ascii="Arial" w:hAnsi="Arial" w:cs="Arial"/>
                <w:spacing w:val="1"/>
              </w:rPr>
              <w:t>f</w:t>
            </w:r>
            <w:r w:rsidRPr="00E233D2">
              <w:rPr>
                <w:rFonts w:ascii="Arial" w:hAnsi="Arial" w:cs="Arial"/>
                <w:spacing w:val="-7"/>
              </w:rPr>
              <w:t>o</w:t>
            </w:r>
            <w:r w:rsidRPr="00E233D2">
              <w:rPr>
                <w:rFonts w:ascii="Arial" w:hAnsi="Arial" w:cs="Arial"/>
              </w:rPr>
              <w:t>ll</w:t>
            </w:r>
            <w:r w:rsidRPr="00E233D2">
              <w:rPr>
                <w:rFonts w:ascii="Arial" w:hAnsi="Arial" w:cs="Arial"/>
                <w:spacing w:val="-7"/>
              </w:rPr>
              <w:t>o</w:t>
            </w:r>
            <w:r w:rsidRPr="00E233D2">
              <w:rPr>
                <w:rFonts w:ascii="Arial" w:hAnsi="Arial" w:cs="Arial"/>
                <w:spacing w:val="0"/>
              </w:rPr>
              <w:t>w</w:t>
            </w:r>
            <w:r w:rsidRPr="00E233D2">
              <w:rPr>
                <w:rFonts w:ascii="Arial" w:hAnsi="Arial" w:cs="Arial"/>
                <w:spacing w:val="-16"/>
              </w:rPr>
              <w:t xml:space="preserve"> </w:t>
            </w:r>
            <w:r w:rsidRPr="00E233D2">
              <w:rPr>
                <w:rFonts w:ascii="Arial" w:hAnsi="Arial" w:cs="Arial"/>
                <w:spacing w:val="0"/>
              </w:rPr>
              <w:t>a</w:t>
            </w:r>
            <w:r w:rsidRPr="00E233D2">
              <w:rPr>
                <w:rFonts w:ascii="Arial" w:hAnsi="Arial" w:cs="Arial"/>
              </w:rPr>
              <w:t xml:space="preserve"> </w:t>
            </w:r>
            <w:r w:rsidRPr="00E233D2">
              <w:rPr>
                <w:rFonts w:ascii="Arial" w:hAnsi="Arial" w:cs="Arial"/>
                <w:spacing w:val="11"/>
              </w:rPr>
              <w:t>s</w:t>
            </w:r>
            <w:r w:rsidRPr="00E233D2">
              <w:rPr>
                <w:rFonts w:ascii="Arial" w:hAnsi="Arial" w:cs="Arial"/>
              </w:rPr>
              <w:t>t</w:t>
            </w:r>
            <w:r w:rsidRPr="00E233D2">
              <w:rPr>
                <w:rFonts w:ascii="Arial" w:hAnsi="Arial" w:cs="Arial"/>
                <w:spacing w:val="-9"/>
              </w:rPr>
              <w:t>r</w:t>
            </w:r>
            <w:r w:rsidRPr="00E233D2">
              <w:rPr>
                <w:rFonts w:ascii="Arial" w:hAnsi="Arial" w:cs="Arial"/>
              </w:rPr>
              <w:t>u</w:t>
            </w:r>
            <w:r w:rsidRPr="00E233D2">
              <w:rPr>
                <w:rFonts w:ascii="Arial" w:hAnsi="Arial" w:cs="Arial"/>
                <w:spacing w:val="3"/>
              </w:rPr>
              <w:t>c</w:t>
            </w:r>
            <w:r w:rsidRPr="00E233D2">
              <w:rPr>
                <w:rFonts w:ascii="Arial" w:hAnsi="Arial" w:cs="Arial"/>
              </w:rPr>
              <w:t>tu</w:t>
            </w:r>
            <w:r w:rsidRPr="00E233D2">
              <w:rPr>
                <w:rFonts w:ascii="Arial" w:hAnsi="Arial" w:cs="Arial"/>
                <w:spacing w:val="-9"/>
              </w:rPr>
              <w:t>r</w:t>
            </w:r>
            <w:r w:rsidRPr="00E233D2">
              <w:rPr>
                <w:rFonts w:ascii="Arial" w:hAnsi="Arial" w:cs="Arial"/>
                <w:spacing w:val="0"/>
              </w:rPr>
              <w:t>ed</w:t>
            </w:r>
            <w:r w:rsidRPr="00E233D2">
              <w:rPr>
                <w:rFonts w:ascii="Arial" w:hAnsi="Arial" w:cs="Arial"/>
                <w:spacing w:val="15"/>
              </w:rPr>
              <w:t xml:space="preserve"> </w:t>
            </w:r>
            <w:r w:rsidRPr="00E233D2">
              <w:rPr>
                <w:rFonts w:ascii="Arial" w:hAnsi="Arial" w:cs="Arial"/>
              </w:rPr>
              <w:t>P</w:t>
            </w:r>
            <w:r w:rsidRPr="00E233D2">
              <w:rPr>
                <w:rFonts w:ascii="Arial" w:hAnsi="Arial" w:cs="Arial"/>
                <w:spacing w:val="-5"/>
              </w:rPr>
              <w:t>S</w:t>
            </w:r>
            <w:r w:rsidRPr="00E233D2">
              <w:rPr>
                <w:rFonts w:ascii="Arial" w:hAnsi="Arial" w:cs="Arial"/>
                <w:spacing w:val="0"/>
              </w:rPr>
              <w:t>H</w:t>
            </w:r>
            <w:r w:rsidR="00B1490D">
              <w:rPr>
                <w:rFonts w:ascii="Arial" w:hAnsi="Arial" w:cs="Arial"/>
                <w:spacing w:val="0"/>
              </w:rPr>
              <w:t>C</w:t>
            </w:r>
            <w:r w:rsidRPr="00E233D2">
              <w:rPr>
                <w:rFonts w:ascii="Arial" w:hAnsi="Arial" w:cs="Arial"/>
                <w:spacing w:val="0"/>
              </w:rPr>
              <w:t>E</w:t>
            </w:r>
            <w:r w:rsidRPr="00E233D2">
              <w:rPr>
                <w:rFonts w:ascii="Arial" w:hAnsi="Arial" w:cs="Arial"/>
                <w:spacing w:val="9"/>
              </w:rPr>
              <w:t xml:space="preserve"> </w:t>
            </w:r>
            <w:r w:rsidRPr="00E233D2">
              <w:rPr>
                <w:rFonts w:ascii="Arial" w:hAnsi="Arial" w:cs="Arial"/>
                <w:spacing w:val="2"/>
              </w:rPr>
              <w:t>(</w:t>
            </w:r>
            <w:r w:rsidRPr="00E233D2">
              <w:rPr>
                <w:rFonts w:ascii="Arial" w:hAnsi="Arial" w:cs="Arial"/>
              </w:rPr>
              <w:t>P</w:t>
            </w:r>
            <w:r w:rsidRPr="00E233D2">
              <w:rPr>
                <w:rFonts w:ascii="Arial" w:hAnsi="Arial" w:cs="Arial"/>
                <w:spacing w:val="0"/>
              </w:rPr>
              <w:t>e</w:t>
            </w:r>
            <w:r w:rsidRPr="00E233D2">
              <w:rPr>
                <w:rFonts w:ascii="Arial" w:hAnsi="Arial" w:cs="Arial"/>
                <w:spacing w:val="-8"/>
              </w:rPr>
              <w:t>r</w:t>
            </w:r>
            <w:r w:rsidRPr="00E233D2">
              <w:rPr>
                <w:rFonts w:ascii="Arial" w:hAnsi="Arial" w:cs="Arial"/>
                <w:spacing w:val="11"/>
              </w:rPr>
              <w:t>s</w:t>
            </w:r>
            <w:r w:rsidRPr="00E233D2">
              <w:rPr>
                <w:rFonts w:ascii="Arial" w:hAnsi="Arial" w:cs="Arial"/>
                <w:spacing w:val="-7"/>
              </w:rPr>
              <w:t>o</w:t>
            </w:r>
            <w:r w:rsidRPr="00E233D2">
              <w:rPr>
                <w:rFonts w:ascii="Arial" w:hAnsi="Arial" w:cs="Arial"/>
              </w:rPr>
              <w:t>nal</w:t>
            </w:r>
            <w:r w:rsidRPr="00E233D2">
              <w:rPr>
                <w:rFonts w:ascii="Arial" w:hAnsi="Arial" w:cs="Arial"/>
                <w:spacing w:val="0"/>
              </w:rPr>
              <w:t>,</w:t>
            </w:r>
            <w:r w:rsidRPr="00E233D2">
              <w:rPr>
                <w:rFonts w:ascii="Arial" w:hAnsi="Arial" w:cs="Arial"/>
                <w:spacing w:val="6"/>
              </w:rPr>
              <w:t xml:space="preserve"> </w:t>
            </w:r>
            <w:r w:rsidRPr="00E233D2">
              <w:rPr>
                <w:rFonts w:ascii="Arial" w:hAnsi="Arial" w:cs="Arial"/>
                <w:spacing w:val="-5"/>
              </w:rPr>
              <w:t>S</w:t>
            </w:r>
            <w:r w:rsidRPr="00E233D2">
              <w:rPr>
                <w:rFonts w:ascii="Arial" w:hAnsi="Arial" w:cs="Arial"/>
                <w:spacing w:val="-7"/>
              </w:rPr>
              <w:t>o</w:t>
            </w:r>
            <w:r w:rsidRPr="00E233D2">
              <w:rPr>
                <w:rFonts w:ascii="Arial" w:hAnsi="Arial" w:cs="Arial"/>
                <w:spacing w:val="3"/>
              </w:rPr>
              <w:t>c</w:t>
            </w:r>
            <w:r w:rsidRPr="00E233D2">
              <w:rPr>
                <w:rFonts w:ascii="Arial" w:hAnsi="Arial" w:cs="Arial"/>
              </w:rPr>
              <w:t>ial</w:t>
            </w:r>
            <w:r w:rsidRPr="00E233D2">
              <w:rPr>
                <w:rFonts w:ascii="Arial" w:hAnsi="Arial" w:cs="Arial"/>
                <w:spacing w:val="0"/>
              </w:rPr>
              <w:t>,</w:t>
            </w:r>
            <w:r w:rsidRPr="00E233D2">
              <w:rPr>
                <w:rFonts w:ascii="Arial" w:hAnsi="Arial" w:cs="Arial"/>
                <w:spacing w:val="-9"/>
              </w:rPr>
              <w:t xml:space="preserve"> </w:t>
            </w:r>
            <w:r w:rsidRPr="00E233D2">
              <w:rPr>
                <w:rFonts w:ascii="Arial" w:hAnsi="Arial" w:cs="Arial"/>
                <w:spacing w:val="0"/>
              </w:rPr>
              <w:t>H</w:t>
            </w:r>
            <w:r w:rsidRPr="00E233D2">
              <w:rPr>
                <w:rFonts w:ascii="Arial" w:hAnsi="Arial" w:cs="Arial"/>
                <w:spacing w:val="1"/>
              </w:rPr>
              <w:t>e</w:t>
            </w:r>
            <w:r w:rsidRPr="00E233D2">
              <w:rPr>
                <w:rFonts w:ascii="Arial" w:hAnsi="Arial" w:cs="Arial"/>
              </w:rPr>
              <w:t>alt</w:t>
            </w:r>
            <w:r w:rsidRPr="00E233D2">
              <w:rPr>
                <w:rFonts w:ascii="Arial" w:hAnsi="Arial" w:cs="Arial"/>
                <w:spacing w:val="0"/>
              </w:rPr>
              <w:t>h</w:t>
            </w:r>
            <w:r w:rsidR="0060404B">
              <w:rPr>
                <w:rFonts w:ascii="Arial" w:hAnsi="Arial" w:cs="Arial"/>
                <w:spacing w:val="-1"/>
              </w:rPr>
              <w:t xml:space="preserve"> and Citizenship E</w:t>
            </w:r>
            <w:r w:rsidRPr="00E233D2">
              <w:rPr>
                <w:rFonts w:ascii="Arial" w:hAnsi="Arial" w:cs="Arial"/>
              </w:rPr>
              <w:t>du</w:t>
            </w:r>
            <w:r w:rsidRPr="00E233D2">
              <w:rPr>
                <w:rFonts w:ascii="Arial" w:hAnsi="Arial" w:cs="Arial"/>
                <w:spacing w:val="3"/>
              </w:rPr>
              <w:t>c</w:t>
            </w:r>
            <w:r w:rsidRPr="00E233D2">
              <w:rPr>
                <w:rFonts w:ascii="Arial" w:hAnsi="Arial" w:cs="Arial"/>
              </w:rPr>
              <w:t>ati</w:t>
            </w:r>
            <w:r w:rsidRPr="00E233D2">
              <w:rPr>
                <w:rFonts w:ascii="Arial" w:hAnsi="Arial" w:cs="Arial"/>
                <w:spacing w:val="-7"/>
              </w:rPr>
              <w:t>o</w:t>
            </w:r>
            <w:r w:rsidRPr="00E233D2">
              <w:rPr>
                <w:rFonts w:ascii="Arial" w:hAnsi="Arial" w:cs="Arial"/>
              </w:rPr>
              <w:t>n</w:t>
            </w:r>
            <w:r w:rsidRPr="00E233D2">
              <w:rPr>
                <w:rFonts w:ascii="Arial" w:hAnsi="Arial" w:cs="Arial"/>
                <w:spacing w:val="0"/>
              </w:rPr>
              <w:t>)</w:t>
            </w:r>
            <w:r w:rsidRPr="00E233D2">
              <w:rPr>
                <w:rFonts w:ascii="Arial" w:hAnsi="Arial" w:cs="Arial"/>
                <w:spacing w:val="7"/>
              </w:rPr>
              <w:t xml:space="preserve"> </w:t>
            </w:r>
            <w:r w:rsidRPr="00E233D2">
              <w:rPr>
                <w:rFonts w:ascii="Arial" w:hAnsi="Arial" w:cs="Arial"/>
                <w:spacing w:val="3"/>
              </w:rPr>
              <w:t>c</w:t>
            </w:r>
            <w:r w:rsidRPr="00E233D2">
              <w:rPr>
                <w:rFonts w:ascii="Arial" w:hAnsi="Arial" w:cs="Arial"/>
              </w:rPr>
              <w:t>u</w:t>
            </w:r>
            <w:r w:rsidRPr="00E233D2">
              <w:rPr>
                <w:rFonts w:ascii="Arial" w:hAnsi="Arial" w:cs="Arial"/>
                <w:spacing w:val="-9"/>
              </w:rPr>
              <w:t>rr</w:t>
            </w:r>
            <w:r w:rsidRPr="00E233D2">
              <w:rPr>
                <w:rFonts w:ascii="Arial" w:hAnsi="Arial" w:cs="Arial"/>
              </w:rPr>
              <w:t>i</w:t>
            </w:r>
            <w:r w:rsidRPr="00E233D2">
              <w:rPr>
                <w:rFonts w:ascii="Arial" w:hAnsi="Arial" w:cs="Arial"/>
                <w:spacing w:val="3"/>
              </w:rPr>
              <w:t>c</w:t>
            </w:r>
            <w:r w:rsidRPr="00E233D2">
              <w:rPr>
                <w:rFonts w:ascii="Arial" w:hAnsi="Arial" w:cs="Arial"/>
              </w:rPr>
              <w:t>ulu</w:t>
            </w:r>
            <w:r w:rsidRPr="00E233D2">
              <w:rPr>
                <w:rFonts w:ascii="Arial" w:hAnsi="Arial" w:cs="Arial"/>
                <w:spacing w:val="0"/>
              </w:rPr>
              <w:t>m</w:t>
            </w:r>
            <w:r w:rsidRPr="00E233D2">
              <w:rPr>
                <w:rFonts w:ascii="Arial" w:hAnsi="Arial" w:cs="Arial"/>
              </w:rPr>
              <w:t xml:space="preserve"> t</w:t>
            </w:r>
            <w:r w:rsidRPr="00E233D2">
              <w:rPr>
                <w:rFonts w:ascii="Arial" w:hAnsi="Arial" w:cs="Arial"/>
                <w:spacing w:val="0"/>
              </w:rPr>
              <w:t>o</w:t>
            </w:r>
            <w:r w:rsidRPr="00E233D2">
              <w:rPr>
                <w:rFonts w:ascii="Arial" w:hAnsi="Arial" w:cs="Arial"/>
                <w:spacing w:val="-1"/>
              </w:rPr>
              <w:t xml:space="preserve"> </w:t>
            </w:r>
            <w:r w:rsidRPr="00E233D2">
              <w:rPr>
                <w:rFonts w:ascii="Arial" w:hAnsi="Arial" w:cs="Arial"/>
                <w:spacing w:val="11"/>
              </w:rPr>
              <w:t>s</w:t>
            </w:r>
            <w:r w:rsidRPr="00E233D2">
              <w:rPr>
                <w:rFonts w:ascii="Arial" w:hAnsi="Arial" w:cs="Arial"/>
              </w:rPr>
              <w:t>upp</w:t>
            </w:r>
            <w:r w:rsidRPr="00E233D2">
              <w:rPr>
                <w:rFonts w:ascii="Arial" w:hAnsi="Arial" w:cs="Arial"/>
                <w:spacing w:val="-7"/>
              </w:rPr>
              <w:t>o</w:t>
            </w:r>
            <w:r w:rsidRPr="00E233D2">
              <w:rPr>
                <w:rFonts w:ascii="Arial" w:hAnsi="Arial" w:cs="Arial"/>
                <w:spacing w:val="-9"/>
              </w:rPr>
              <w:t>r</w:t>
            </w:r>
            <w:r w:rsidRPr="00E233D2">
              <w:rPr>
                <w:rFonts w:ascii="Arial" w:hAnsi="Arial" w:cs="Arial"/>
                <w:spacing w:val="0"/>
              </w:rPr>
              <w:t>t</w:t>
            </w:r>
            <w:r w:rsidRPr="00E233D2">
              <w:rPr>
                <w:rFonts w:ascii="Arial" w:hAnsi="Arial" w:cs="Arial"/>
                <w:spacing w:val="30"/>
              </w:rPr>
              <w:t xml:space="preserve"> </w:t>
            </w:r>
            <w:r w:rsidRPr="00E233D2">
              <w:rPr>
                <w:rFonts w:ascii="Arial" w:hAnsi="Arial" w:cs="Arial"/>
              </w:rPr>
              <w:t>th</w:t>
            </w:r>
            <w:r w:rsidRPr="00E233D2">
              <w:rPr>
                <w:rFonts w:ascii="Arial" w:hAnsi="Arial" w:cs="Arial"/>
                <w:spacing w:val="5"/>
              </w:rPr>
              <w:t>i</w:t>
            </w:r>
            <w:r w:rsidRPr="00E233D2">
              <w:rPr>
                <w:rFonts w:ascii="Arial" w:hAnsi="Arial" w:cs="Arial"/>
                <w:spacing w:val="0"/>
              </w:rPr>
              <w:t>s</w:t>
            </w:r>
            <w:r w:rsidRPr="00E233D2">
              <w:rPr>
                <w:rFonts w:ascii="Arial" w:hAnsi="Arial" w:cs="Arial"/>
                <w:spacing w:val="5"/>
              </w:rPr>
              <w:t xml:space="preserve"> </w:t>
            </w:r>
            <w:r w:rsidRPr="00E233D2">
              <w:rPr>
                <w:rFonts w:ascii="Arial" w:hAnsi="Arial" w:cs="Arial"/>
              </w:rPr>
              <w:t>d</w:t>
            </w:r>
            <w:r w:rsidRPr="00E233D2">
              <w:rPr>
                <w:rFonts w:ascii="Arial" w:hAnsi="Arial" w:cs="Arial"/>
                <w:spacing w:val="0"/>
              </w:rPr>
              <w:t>e</w:t>
            </w:r>
            <w:r w:rsidRPr="00E233D2">
              <w:rPr>
                <w:rFonts w:ascii="Arial" w:hAnsi="Arial" w:cs="Arial"/>
                <w:spacing w:val="-3"/>
              </w:rPr>
              <w:t>v</w:t>
            </w:r>
            <w:r w:rsidRPr="00E233D2">
              <w:rPr>
                <w:rFonts w:ascii="Arial" w:hAnsi="Arial" w:cs="Arial"/>
                <w:spacing w:val="0"/>
              </w:rPr>
              <w:t>e</w:t>
            </w:r>
            <w:r w:rsidRPr="00E233D2">
              <w:rPr>
                <w:rFonts w:ascii="Arial" w:hAnsi="Arial" w:cs="Arial"/>
                <w:spacing w:val="5"/>
              </w:rPr>
              <w:t>l</w:t>
            </w:r>
            <w:r w:rsidRPr="00E233D2">
              <w:rPr>
                <w:rFonts w:ascii="Arial" w:hAnsi="Arial" w:cs="Arial"/>
                <w:spacing w:val="-7"/>
              </w:rPr>
              <w:t>o</w:t>
            </w:r>
            <w:r w:rsidRPr="00E233D2">
              <w:rPr>
                <w:rFonts w:ascii="Arial" w:hAnsi="Arial" w:cs="Arial"/>
              </w:rPr>
              <w:t>p</w:t>
            </w:r>
            <w:r w:rsidRPr="00E233D2">
              <w:rPr>
                <w:rFonts w:ascii="Arial" w:hAnsi="Arial" w:cs="Arial"/>
                <w:spacing w:val="-12"/>
              </w:rPr>
              <w:t>m</w:t>
            </w:r>
            <w:r w:rsidRPr="00E233D2">
              <w:rPr>
                <w:rFonts w:ascii="Arial" w:hAnsi="Arial" w:cs="Arial"/>
                <w:spacing w:val="0"/>
              </w:rPr>
              <w:t>e</w:t>
            </w:r>
            <w:r w:rsidRPr="00E233D2">
              <w:rPr>
                <w:rFonts w:ascii="Arial" w:hAnsi="Arial" w:cs="Arial"/>
              </w:rPr>
              <w:t>nt</w:t>
            </w:r>
            <w:r w:rsidRPr="00E233D2">
              <w:rPr>
                <w:rFonts w:ascii="Arial" w:eastAsia="Arial" w:hAnsi="Arial" w:cs="Arial"/>
                <w:spacing w:val="0"/>
              </w:rPr>
              <w:t>.</w:t>
            </w:r>
            <w:r w:rsidRPr="00E233D2">
              <w:rPr>
                <w:rFonts w:ascii="Arial" w:eastAsia="Arial" w:hAnsi="Arial" w:cs="Arial"/>
                <w:spacing w:val="47"/>
              </w:rPr>
              <w:t xml:space="preserve"> </w:t>
            </w:r>
            <w:r w:rsidRPr="00E233D2">
              <w:rPr>
                <w:rFonts w:ascii="Arial" w:hAnsi="Arial" w:cs="Arial"/>
                <w:spacing w:val="-3"/>
              </w:rPr>
              <w:t>W</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9"/>
              </w:rPr>
              <w:t>r</w:t>
            </w:r>
            <w:r w:rsidRPr="00E233D2">
              <w:rPr>
                <w:rFonts w:ascii="Arial" w:hAnsi="Arial" w:cs="Arial"/>
                <w:spacing w:val="0"/>
              </w:rPr>
              <w:t>e</w:t>
            </w:r>
            <w:r w:rsidRPr="00E233D2">
              <w:rPr>
                <w:rFonts w:ascii="Arial" w:hAnsi="Arial" w:cs="Arial"/>
                <w:spacing w:val="4"/>
              </w:rPr>
              <w:t>c</w:t>
            </w:r>
            <w:r w:rsidRPr="00E233D2">
              <w:rPr>
                <w:rFonts w:ascii="Arial" w:hAnsi="Arial" w:cs="Arial"/>
                <w:spacing w:val="-7"/>
              </w:rPr>
              <w:t>o</w:t>
            </w:r>
            <w:r w:rsidRPr="00E233D2">
              <w:rPr>
                <w:rFonts w:ascii="Arial" w:hAnsi="Arial" w:cs="Arial"/>
                <w:spacing w:val="7"/>
              </w:rPr>
              <w:t>g</w:t>
            </w:r>
            <w:r w:rsidRPr="00E233D2">
              <w:rPr>
                <w:rFonts w:ascii="Arial" w:hAnsi="Arial" w:cs="Arial"/>
              </w:rPr>
              <w:t>n</w:t>
            </w:r>
            <w:r w:rsidRPr="00E233D2">
              <w:rPr>
                <w:rFonts w:ascii="Arial" w:hAnsi="Arial" w:cs="Arial"/>
                <w:spacing w:val="5"/>
              </w:rPr>
              <w:t>i</w:t>
            </w:r>
            <w:r w:rsidRPr="00E233D2">
              <w:rPr>
                <w:rFonts w:ascii="Arial" w:hAnsi="Arial" w:cs="Arial"/>
                <w:spacing w:val="11"/>
              </w:rPr>
              <w:t>s</w:t>
            </w:r>
            <w:r w:rsidRPr="00E233D2">
              <w:rPr>
                <w:rFonts w:ascii="Arial" w:hAnsi="Arial" w:cs="Arial"/>
                <w:spacing w:val="0"/>
              </w:rPr>
              <w:t>e</w:t>
            </w:r>
            <w:r w:rsidRPr="00E233D2">
              <w:rPr>
                <w:rFonts w:ascii="Arial" w:hAnsi="Arial" w:cs="Arial"/>
                <w:spacing w:val="-9"/>
              </w:rPr>
              <w:t xml:space="preserve"> </w:t>
            </w:r>
            <w:r w:rsidRPr="00E233D2">
              <w:rPr>
                <w:rFonts w:ascii="Arial" w:hAnsi="Arial" w:cs="Arial"/>
              </w:rPr>
              <w:t>th</w:t>
            </w:r>
            <w:r w:rsidRPr="00E233D2">
              <w:rPr>
                <w:rFonts w:ascii="Arial" w:hAnsi="Arial" w:cs="Arial"/>
                <w:spacing w:val="5"/>
              </w:rPr>
              <w:t>a</w:t>
            </w:r>
            <w:r w:rsidRPr="00E233D2">
              <w:rPr>
                <w:rFonts w:ascii="Arial" w:hAnsi="Arial" w:cs="Arial"/>
                <w:spacing w:val="0"/>
              </w:rPr>
              <w:t xml:space="preserve">t </w:t>
            </w:r>
            <w:r w:rsidRPr="00E233D2">
              <w:rPr>
                <w:rFonts w:ascii="Arial" w:hAnsi="Arial" w:cs="Arial"/>
                <w:spacing w:val="11"/>
              </w:rPr>
              <w:t>s</w:t>
            </w:r>
            <w:r w:rsidRPr="00E233D2">
              <w:rPr>
                <w:rFonts w:ascii="Arial" w:hAnsi="Arial" w:cs="Arial"/>
                <w:spacing w:val="-7"/>
              </w:rPr>
              <w:t>o</w:t>
            </w:r>
            <w:r w:rsidRPr="00E233D2">
              <w:rPr>
                <w:rFonts w:ascii="Arial" w:hAnsi="Arial" w:cs="Arial"/>
                <w:spacing w:val="-12"/>
              </w:rPr>
              <w:t>m</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3"/>
              </w:rPr>
              <w:t>c</w:t>
            </w:r>
            <w:r w:rsidRPr="00E233D2">
              <w:rPr>
                <w:rFonts w:ascii="Arial" w:hAnsi="Arial" w:cs="Arial"/>
              </w:rPr>
              <w:t>h</w:t>
            </w:r>
            <w:r w:rsidRPr="00E233D2">
              <w:rPr>
                <w:rFonts w:ascii="Arial" w:hAnsi="Arial" w:cs="Arial"/>
                <w:spacing w:val="5"/>
              </w:rPr>
              <w:t>il</w:t>
            </w:r>
            <w:r w:rsidRPr="00E233D2">
              <w:rPr>
                <w:rFonts w:ascii="Arial" w:hAnsi="Arial" w:cs="Arial"/>
              </w:rPr>
              <w:t>d</w:t>
            </w:r>
            <w:r w:rsidRPr="00E233D2">
              <w:rPr>
                <w:rFonts w:ascii="Arial" w:hAnsi="Arial" w:cs="Arial"/>
                <w:spacing w:val="-9"/>
              </w:rPr>
              <w:t>r</w:t>
            </w:r>
            <w:r w:rsidRPr="00E233D2">
              <w:rPr>
                <w:rFonts w:ascii="Arial" w:hAnsi="Arial" w:cs="Arial"/>
                <w:spacing w:val="0"/>
              </w:rPr>
              <w:t>en</w:t>
            </w:r>
            <w:r w:rsidRPr="00E233D2">
              <w:rPr>
                <w:rFonts w:ascii="Arial" w:hAnsi="Arial" w:cs="Arial"/>
                <w:spacing w:val="15"/>
              </w:rPr>
              <w:t xml:space="preserve"> </w:t>
            </w:r>
            <w:r w:rsidRPr="00E233D2">
              <w:rPr>
                <w:rFonts w:ascii="Arial" w:hAnsi="Arial" w:cs="Arial"/>
              </w:rPr>
              <w:t>h</w:t>
            </w:r>
            <w:r w:rsidRPr="00E233D2">
              <w:rPr>
                <w:rFonts w:ascii="Arial" w:hAnsi="Arial" w:cs="Arial"/>
                <w:spacing w:val="5"/>
              </w:rPr>
              <w:t>a</w:t>
            </w:r>
            <w:r w:rsidRPr="00E233D2">
              <w:rPr>
                <w:rFonts w:ascii="Arial" w:hAnsi="Arial" w:cs="Arial"/>
                <w:spacing w:val="-3"/>
              </w:rPr>
              <w:t>v</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0"/>
              </w:rPr>
              <w:t>e</w:t>
            </w:r>
            <w:r w:rsidRPr="00E233D2">
              <w:rPr>
                <w:rFonts w:ascii="Arial" w:hAnsi="Arial" w:cs="Arial"/>
                <w:spacing w:val="2"/>
              </w:rPr>
              <w:t>x</w:t>
            </w:r>
            <w:r w:rsidRPr="00E233D2">
              <w:rPr>
                <w:rFonts w:ascii="Arial" w:hAnsi="Arial" w:cs="Arial"/>
              </w:rPr>
              <w:t>t</w:t>
            </w:r>
            <w:r w:rsidRPr="00E233D2">
              <w:rPr>
                <w:rFonts w:ascii="Arial" w:hAnsi="Arial" w:cs="Arial"/>
                <w:spacing w:val="-9"/>
              </w:rPr>
              <w:t>r</w:t>
            </w:r>
            <w:r w:rsidRPr="00E233D2">
              <w:rPr>
                <w:rFonts w:ascii="Arial" w:hAnsi="Arial" w:cs="Arial"/>
                <w:spacing w:val="0"/>
              </w:rPr>
              <w:t>a</w:t>
            </w:r>
            <w:r w:rsidRPr="00E233D2">
              <w:rPr>
                <w:rFonts w:ascii="Arial" w:hAnsi="Arial" w:cs="Arial"/>
                <w:spacing w:val="10"/>
              </w:rPr>
              <w:t xml:space="preserve"> </w:t>
            </w:r>
            <w:r w:rsidRPr="00E233D2">
              <w:rPr>
                <w:rFonts w:ascii="Arial" w:hAnsi="Arial" w:cs="Arial"/>
                <w:spacing w:val="0"/>
              </w:rPr>
              <w:t>e</w:t>
            </w:r>
            <w:r w:rsidRPr="00E233D2">
              <w:rPr>
                <w:rFonts w:ascii="Arial" w:hAnsi="Arial" w:cs="Arial"/>
                <w:spacing w:val="-11"/>
              </w:rPr>
              <w:t>m</w:t>
            </w:r>
            <w:r w:rsidRPr="00E233D2">
              <w:rPr>
                <w:rFonts w:ascii="Arial" w:hAnsi="Arial" w:cs="Arial"/>
                <w:spacing w:val="-7"/>
              </w:rPr>
              <w:t>o</w:t>
            </w:r>
            <w:r w:rsidRPr="00E233D2">
              <w:rPr>
                <w:rFonts w:ascii="Arial" w:hAnsi="Arial" w:cs="Arial"/>
              </w:rPr>
              <w:t>t</w:t>
            </w:r>
            <w:r w:rsidRPr="00E233D2">
              <w:rPr>
                <w:rFonts w:ascii="Arial" w:hAnsi="Arial" w:cs="Arial"/>
                <w:spacing w:val="5"/>
              </w:rPr>
              <w:t>i</w:t>
            </w:r>
            <w:r w:rsidRPr="00E233D2">
              <w:rPr>
                <w:rFonts w:ascii="Arial" w:hAnsi="Arial" w:cs="Arial"/>
                <w:spacing w:val="-7"/>
              </w:rPr>
              <w:t>o</w:t>
            </w:r>
            <w:r w:rsidRPr="00E233D2">
              <w:rPr>
                <w:rFonts w:ascii="Arial" w:hAnsi="Arial" w:cs="Arial"/>
              </w:rPr>
              <w:t>n</w:t>
            </w:r>
            <w:r w:rsidRPr="00E233D2">
              <w:rPr>
                <w:rFonts w:ascii="Arial" w:hAnsi="Arial" w:cs="Arial"/>
                <w:spacing w:val="5"/>
              </w:rPr>
              <w:t>a</w:t>
            </w:r>
            <w:r w:rsidRPr="00E233D2">
              <w:rPr>
                <w:rFonts w:ascii="Arial" w:hAnsi="Arial" w:cs="Arial"/>
                <w:spacing w:val="0"/>
              </w:rPr>
              <w:t>l</w:t>
            </w:r>
            <w:r w:rsidRPr="00E233D2">
              <w:rPr>
                <w:rFonts w:ascii="Arial" w:hAnsi="Arial" w:cs="Arial"/>
                <w:spacing w:val="25"/>
              </w:rPr>
              <w:t xml:space="preserve"> </w:t>
            </w:r>
            <w:r w:rsidRPr="00E233D2">
              <w:rPr>
                <w:rFonts w:ascii="Arial" w:hAnsi="Arial" w:cs="Arial"/>
                <w:spacing w:val="5"/>
              </w:rPr>
              <w:t>a</w:t>
            </w:r>
            <w:r w:rsidRPr="00E233D2">
              <w:rPr>
                <w:rFonts w:ascii="Arial" w:hAnsi="Arial" w:cs="Arial"/>
              </w:rPr>
              <w:t>n</w:t>
            </w:r>
            <w:r w:rsidRPr="00E233D2">
              <w:rPr>
                <w:rFonts w:ascii="Arial" w:hAnsi="Arial" w:cs="Arial"/>
                <w:spacing w:val="0"/>
              </w:rPr>
              <w:t>d</w:t>
            </w:r>
            <w:r w:rsidRPr="00E233D2">
              <w:rPr>
                <w:rFonts w:ascii="Arial" w:hAnsi="Arial" w:cs="Arial"/>
                <w:spacing w:val="-1"/>
              </w:rPr>
              <w:t xml:space="preserve"> </w:t>
            </w:r>
            <w:r w:rsidRPr="00E233D2">
              <w:rPr>
                <w:rFonts w:ascii="Arial" w:hAnsi="Arial" w:cs="Arial"/>
                <w:spacing w:val="11"/>
              </w:rPr>
              <w:t>s</w:t>
            </w:r>
            <w:r w:rsidRPr="00E233D2">
              <w:rPr>
                <w:rFonts w:ascii="Arial" w:hAnsi="Arial" w:cs="Arial"/>
                <w:spacing w:val="-7"/>
              </w:rPr>
              <w:t>o</w:t>
            </w:r>
            <w:r w:rsidRPr="00E233D2">
              <w:rPr>
                <w:rFonts w:ascii="Arial" w:hAnsi="Arial" w:cs="Arial"/>
                <w:spacing w:val="3"/>
              </w:rPr>
              <w:t>c</w:t>
            </w:r>
            <w:r w:rsidRPr="00E233D2">
              <w:rPr>
                <w:rFonts w:ascii="Arial" w:hAnsi="Arial" w:cs="Arial"/>
                <w:spacing w:val="5"/>
              </w:rPr>
              <w:t>ia</w:t>
            </w:r>
            <w:r w:rsidRPr="00E233D2">
              <w:rPr>
                <w:rFonts w:ascii="Arial" w:hAnsi="Arial" w:cs="Arial"/>
                <w:spacing w:val="0"/>
              </w:rPr>
              <w:t xml:space="preserve">l </w:t>
            </w:r>
            <w:r w:rsidRPr="00E233D2">
              <w:rPr>
                <w:rFonts w:ascii="Arial" w:hAnsi="Arial" w:cs="Arial"/>
              </w:rPr>
              <w:t>n</w:t>
            </w:r>
            <w:r w:rsidRPr="00E233D2">
              <w:rPr>
                <w:rFonts w:ascii="Arial" w:hAnsi="Arial" w:cs="Arial"/>
                <w:spacing w:val="0"/>
              </w:rPr>
              <w:t>e</w:t>
            </w:r>
            <w:r w:rsidRPr="00E233D2">
              <w:rPr>
                <w:rFonts w:ascii="Arial" w:hAnsi="Arial" w:cs="Arial"/>
                <w:spacing w:val="1"/>
              </w:rPr>
              <w:t>e</w:t>
            </w:r>
            <w:r w:rsidRPr="00E233D2">
              <w:rPr>
                <w:rFonts w:ascii="Arial" w:hAnsi="Arial" w:cs="Arial"/>
              </w:rPr>
              <w:t>d</w:t>
            </w:r>
            <w:r w:rsidRPr="00E233D2">
              <w:rPr>
                <w:rFonts w:ascii="Arial" w:hAnsi="Arial" w:cs="Arial"/>
                <w:spacing w:val="0"/>
              </w:rPr>
              <w:t>s</w:t>
            </w:r>
            <w:r w:rsidRPr="00E233D2">
              <w:rPr>
                <w:rFonts w:ascii="Arial" w:hAnsi="Arial" w:cs="Arial"/>
                <w:spacing w:val="16"/>
              </w:rPr>
              <w:t xml:space="preserve"> </w:t>
            </w:r>
            <w:r w:rsidRPr="00E233D2">
              <w:rPr>
                <w:rFonts w:ascii="Arial" w:hAnsi="Arial" w:cs="Arial"/>
              </w:rPr>
              <w:t>th</w:t>
            </w:r>
            <w:r w:rsidRPr="00E233D2">
              <w:rPr>
                <w:rFonts w:ascii="Arial" w:hAnsi="Arial" w:cs="Arial"/>
                <w:spacing w:val="5"/>
              </w:rPr>
              <w:t>a</w:t>
            </w:r>
            <w:r w:rsidRPr="00E233D2">
              <w:rPr>
                <w:rFonts w:ascii="Arial" w:hAnsi="Arial" w:cs="Arial"/>
                <w:spacing w:val="0"/>
              </w:rPr>
              <w:t xml:space="preserve">t </w:t>
            </w:r>
            <w:r w:rsidRPr="00E233D2">
              <w:rPr>
                <w:rFonts w:ascii="Arial" w:hAnsi="Arial" w:cs="Arial"/>
              </w:rPr>
              <w:t>n</w:t>
            </w:r>
            <w:r w:rsidRPr="00E233D2">
              <w:rPr>
                <w:rFonts w:ascii="Arial" w:hAnsi="Arial" w:cs="Arial"/>
                <w:spacing w:val="0"/>
              </w:rPr>
              <w:t>e</w:t>
            </w:r>
            <w:r w:rsidRPr="00E233D2">
              <w:rPr>
                <w:rFonts w:ascii="Arial" w:hAnsi="Arial" w:cs="Arial"/>
                <w:spacing w:val="1"/>
              </w:rPr>
              <w:t>e</w:t>
            </w:r>
            <w:r w:rsidRPr="00E233D2">
              <w:rPr>
                <w:rFonts w:ascii="Arial" w:hAnsi="Arial" w:cs="Arial"/>
                <w:spacing w:val="0"/>
              </w:rPr>
              <w:t>d</w:t>
            </w:r>
            <w:r w:rsidRPr="00E233D2">
              <w:rPr>
                <w:rFonts w:ascii="Arial" w:hAnsi="Arial" w:cs="Arial"/>
                <w:spacing w:val="-1"/>
              </w:rPr>
              <w:t xml:space="preserve"> </w:t>
            </w:r>
            <w:r w:rsidRPr="00E233D2">
              <w:rPr>
                <w:rFonts w:ascii="Arial" w:hAnsi="Arial" w:cs="Arial"/>
              </w:rPr>
              <w:t>t</w:t>
            </w:r>
            <w:r w:rsidRPr="00E233D2">
              <w:rPr>
                <w:rFonts w:ascii="Arial" w:hAnsi="Arial" w:cs="Arial"/>
                <w:spacing w:val="0"/>
              </w:rPr>
              <w:t>o</w:t>
            </w:r>
            <w:r w:rsidRPr="00E233D2">
              <w:rPr>
                <w:rFonts w:ascii="Arial" w:hAnsi="Arial" w:cs="Arial"/>
                <w:spacing w:val="14"/>
              </w:rPr>
              <w:t xml:space="preserve"> </w:t>
            </w:r>
            <w:r w:rsidRPr="00E233D2">
              <w:rPr>
                <w:rFonts w:ascii="Arial" w:hAnsi="Arial" w:cs="Arial"/>
              </w:rPr>
              <w:t>b</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rPr>
              <w:t>d</w:t>
            </w:r>
            <w:r w:rsidRPr="00E233D2">
              <w:rPr>
                <w:rFonts w:ascii="Arial" w:hAnsi="Arial" w:cs="Arial"/>
                <w:spacing w:val="0"/>
              </w:rPr>
              <w:t>e</w:t>
            </w:r>
            <w:r w:rsidRPr="00E233D2">
              <w:rPr>
                <w:rFonts w:ascii="Arial" w:hAnsi="Arial" w:cs="Arial"/>
                <w:spacing w:val="-3"/>
              </w:rPr>
              <w:t>v</w:t>
            </w:r>
            <w:r w:rsidRPr="00E233D2">
              <w:rPr>
                <w:rFonts w:ascii="Arial" w:hAnsi="Arial" w:cs="Arial"/>
                <w:spacing w:val="0"/>
              </w:rPr>
              <w:t>e</w:t>
            </w:r>
            <w:r w:rsidRPr="00E233D2">
              <w:rPr>
                <w:rFonts w:ascii="Arial" w:hAnsi="Arial" w:cs="Arial"/>
                <w:spacing w:val="5"/>
              </w:rPr>
              <w:t>l</w:t>
            </w:r>
            <w:r w:rsidRPr="00E233D2">
              <w:rPr>
                <w:rFonts w:ascii="Arial" w:hAnsi="Arial" w:cs="Arial"/>
                <w:spacing w:val="-7"/>
              </w:rPr>
              <w:t>o</w:t>
            </w:r>
            <w:r w:rsidRPr="00E233D2">
              <w:rPr>
                <w:rFonts w:ascii="Arial" w:hAnsi="Arial" w:cs="Arial"/>
              </w:rPr>
              <w:t>p</w:t>
            </w:r>
            <w:r w:rsidRPr="00E233D2">
              <w:rPr>
                <w:rFonts w:ascii="Arial" w:hAnsi="Arial" w:cs="Arial"/>
                <w:spacing w:val="0"/>
              </w:rPr>
              <w:t>ed</w:t>
            </w:r>
            <w:r w:rsidRPr="00E233D2">
              <w:rPr>
                <w:rFonts w:ascii="Arial" w:hAnsi="Arial" w:cs="Arial"/>
                <w:spacing w:val="15"/>
              </w:rPr>
              <w:t xml:space="preserve"> </w:t>
            </w:r>
            <w:r w:rsidRPr="00E233D2">
              <w:rPr>
                <w:rFonts w:ascii="Arial" w:hAnsi="Arial" w:cs="Arial"/>
                <w:spacing w:val="5"/>
              </w:rPr>
              <w:t>a</w:t>
            </w:r>
            <w:r w:rsidRPr="00E233D2">
              <w:rPr>
                <w:rFonts w:ascii="Arial" w:hAnsi="Arial" w:cs="Arial"/>
              </w:rPr>
              <w:t>n</w:t>
            </w:r>
            <w:r w:rsidRPr="00E233D2">
              <w:rPr>
                <w:rFonts w:ascii="Arial" w:hAnsi="Arial" w:cs="Arial"/>
                <w:spacing w:val="0"/>
              </w:rPr>
              <w:t>d</w:t>
            </w:r>
            <w:r w:rsidRPr="00E233D2">
              <w:rPr>
                <w:rFonts w:ascii="Arial" w:hAnsi="Arial" w:cs="Arial"/>
                <w:spacing w:val="-1"/>
              </w:rPr>
              <w:t xml:space="preserve"> </w:t>
            </w:r>
            <w:r w:rsidRPr="00E233D2">
              <w:rPr>
                <w:rFonts w:ascii="Arial" w:hAnsi="Arial" w:cs="Arial"/>
              </w:rPr>
              <w:t>nu</w:t>
            </w:r>
            <w:r w:rsidRPr="00E233D2">
              <w:rPr>
                <w:rFonts w:ascii="Arial" w:hAnsi="Arial" w:cs="Arial"/>
                <w:spacing w:val="-9"/>
              </w:rPr>
              <w:t>r</w:t>
            </w:r>
            <w:r w:rsidRPr="00E233D2">
              <w:rPr>
                <w:rFonts w:ascii="Arial" w:hAnsi="Arial" w:cs="Arial"/>
              </w:rPr>
              <w:t>tu</w:t>
            </w:r>
            <w:r w:rsidRPr="00E233D2">
              <w:rPr>
                <w:rFonts w:ascii="Arial" w:hAnsi="Arial" w:cs="Arial"/>
                <w:spacing w:val="-9"/>
              </w:rPr>
              <w:t>r</w:t>
            </w:r>
            <w:r w:rsidRPr="00E233D2">
              <w:rPr>
                <w:rFonts w:ascii="Arial" w:hAnsi="Arial" w:cs="Arial"/>
                <w:spacing w:val="0"/>
              </w:rPr>
              <w:t>e</w:t>
            </w:r>
            <w:r w:rsidRPr="00E233D2">
              <w:rPr>
                <w:rFonts w:ascii="Arial" w:hAnsi="Arial" w:cs="Arial"/>
              </w:rPr>
              <w:t>d</w:t>
            </w:r>
            <w:r w:rsidRPr="00E233D2">
              <w:rPr>
                <w:rFonts w:ascii="Arial" w:hAnsi="Arial" w:cs="Arial"/>
                <w:spacing w:val="0"/>
              </w:rPr>
              <w:t>.</w:t>
            </w:r>
            <w:r w:rsidRPr="00E233D2">
              <w:rPr>
                <w:rFonts w:ascii="Arial" w:hAnsi="Arial" w:cs="Arial"/>
                <w:spacing w:val="50"/>
              </w:rPr>
              <w:t xml:space="preserve"> </w:t>
            </w:r>
            <w:r w:rsidRPr="00E233D2">
              <w:rPr>
                <w:rFonts w:ascii="Arial" w:hAnsi="Arial" w:cs="Arial"/>
                <w:spacing w:val="3"/>
              </w:rPr>
              <w:t>T</w:t>
            </w:r>
            <w:r w:rsidRPr="00E233D2">
              <w:rPr>
                <w:rFonts w:ascii="Arial" w:hAnsi="Arial" w:cs="Arial"/>
              </w:rPr>
              <w:t>h</w:t>
            </w:r>
            <w:r w:rsidRPr="00E233D2">
              <w:rPr>
                <w:rFonts w:ascii="Arial" w:hAnsi="Arial" w:cs="Arial"/>
                <w:spacing w:val="0"/>
              </w:rPr>
              <w:t>e</w:t>
            </w:r>
            <w:r w:rsidRPr="00E233D2">
              <w:rPr>
                <w:rFonts w:ascii="Arial" w:hAnsi="Arial" w:cs="Arial"/>
                <w:spacing w:val="12"/>
              </w:rPr>
              <w:t>s</w:t>
            </w:r>
            <w:r w:rsidRPr="00E233D2">
              <w:rPr>
                <w:rFonts w:ascii="Arial" w:hAnsi="Arial" w:cs="Arial"/>
                <w:spacing w:val="0"/>
              </w:rPr>
              <w:t>e</w:t>
            </w:r>
            <w:r w:rsidRPr="00E233D2">
              <w:rPr>
                <w:rFonts w:ascii="Arial" w:hAnsi="Arial" w:cs="Arial"/>
                <w:spacing w:val="-9"/>
              </w:rPr>
              <w:t xml:space="preserve"> </w:t>
            </w:r>
            <w:r w:rsidRPr="00E233D2">
              <w:rPr>
                <w:rFonts w:ascii="Arial" w:hAnsi="Arial" w:cs="Arial"/>
              </w:rPr>
              <w:t>n</w:t>
            </w:r>
            <w:r w:rsidRPr="00E233D2">
              <w:rPr>
                <w:rFonts w:ascii="Arial" w:hAnsi="Arial" w:cs="Arial"/>
                <w:spacing w:val="0"/>
              </w:rPr>
              <w:t>e</w:t>
            </w:r>
            <w:r w:rsidRPr="00E233D2">
              <w:rPr>
                <w:rFonts w:ascii="Arial" w:hAnsi="Arial" w:cs="Arial"/>
                <w:spacing w:val="1"/>
              </w:rPr>
              <w:t>e</w:t>
            </w:r>
            <w:r w:rsidRPr="00E233D2">
              <w:rPr>
                <w:rFonts w:ascii="Arial" w:hAnsi="Arial" w:cs="Arial"/>
              </w:rPr>
              <w:t>d</w:t>
            </w:r>
            <w:r w:rsidRPr="00E233D2">
              <w:rPr>
                <w:rFonts w:ascii="Arial" w:hAnsi="Arial" w:cs="Arial"/>
                <w:spacing w:val="0"/>
              </w:rPr>
              <w:t>s</w:t>
            </w:r>
            <w:r w:rsidRPr="00E233D2">
              <w:rPr>
                <w:rFonts w:ascii="Arial" w:hAnsi="Arial" w:cs="Arial"/>
                <w:spacing w:val="2"/>
              </w:rPr>
              <w:t xml:space="preserve"> </w:t>
            </w:r>
            <w:r w:rsidRPr="00E233D2">
              <w:rPr>
                <w:rFonts w:ascii="Arial" w:hAnsi="Arial" w:cs="Arial"/>
                <w:spacing w:val="3"/>
              </w:rPr>
              <w:t>c</w:t>
            </w:r>
            <w:r w:rsidRPr="00E233D2">
              <w:rPr>
                <w:rFonts w:ascii="Arial" w:hAnsi="Arial" w:cs="Arial"/>
                <w:spacing w:val="5"/>
              </w:rPr>
              <w:t>a</w:t>
            </w:r>
            <w:r w:rsidRPr="00E233D2">
              <w:rPr>
                <w:rFonts w:ascii="Arial" w:hAnsi="Arial" w:cs="Arial"/>
                <w:spacing w:val="0"/>
              </w:rPr>
              <w:t>n</w:t>
            </w:r>
            <w:r w:rsidRPr="00E233D2">
              <w:rPr>
                <w:rFonts w:ascii="Arial" w:hAnsi="Arial" w:cs="Arial"/>
                <w:spacing w:val="-1"/>
              </w:rPr>
              <w:t xml:space="preserve"> </w:t>
            </w:r>
            <w:r w:rsidRPr="00E233D2">
              <w:rPr>
                <w:rFonts w:ascii="Arial" w:hAnsi="Arial" w:cs="Arial"/>
                <w:spacing w:val="-12"/>
              </w:rPr>
              <w:t>m</w:t>
            </w:r>
            <w:r w:rsidRPr="00E233D2">
              <w:rPr>
                <w:rFonts w:ascii="Arial" w:hAnsi="Arial" w:cs="Arial"/>
                <w:spacing w:val="5"/>
              </w:rPr>
              <w:t>a</w:t>
            </w:r>
            <w:r w:rsidRPr="00E233D2">
              <w:rPr>
                <w:rFonts w:ascii="Arial" w:hAnsi="Arial" w:cs="Arial"/>
              </w:rPr>
              <w:t>n</w:t>
            </w:r>
            <w:r w:rsidRPr="00E233D2">
              <w:rPr>
                <w:rFonts w:ascii="Arial" w:hAnsi="Arial" w:cs="Arial"/>
                <w:spacing w:val="5"/>
              </w:rPr>
              <w:t>i</w:t>
            </w:r>
            <w:r w:rsidRPr="00E233D2">
              <w:rPr>
                <w:rFonts w:ascii="Arial" w:hAnsi="Arial" w:cs="Arial"/>
                <w:spacing w:val="1"/>
              </w:rPr>
              <w:t>f</w:t>
            </w:r>
            <w:r w:rsidRPr="00E233D2">
              <w:rPr>
                <w:rFonts w:ascii="Arial" w:hAnsi="Arial" w:cs="Arial"/>
                <w:spacing w:val="0"/>
              </w:rPr>
              <w:t>e</w:t>
            </w:r>
            <w:r w:rsidRPr="00E233D2">
              <w:rPr>
                <w:rFonts w:ascii="Arial" w:hAnsi="Arial" w:cs="Arial"/>
                <w:spacing w:val="12"/>
              </w:rPr>
              <w:t>s</w:t>
            </w:r>
            <w:r w:rsidRPr="00E233D2">
              <w:rPr>
                <w:rFonts w:ascii="Arial" w:hAnsi="Arial" w:cs="Arial"/>
                <w:spacing w:val="0"/>
              </w:rPr>
              <w:t xml:space="preserve">t </w:t>
            </w:r>
            <w:r w:rsidRPr="00E233D2">
              <w:rPr>
                <w:rFonts w:ascii="Arial" w:hAnsi="Arial" w:cs="Arial"/>
              </w:rPr>
              <w:t>th</w:t>
            </w:r>
            <w:r w:rsidRPr="00E233D2">
              <w:rPr>
                <w:rFonts w:ascii="Arial" w:hAnsi="Arial" w:cs="Arial"/>
                <w:spacing w:val="0"/>
              </w:rPr>
              <w:t>e</w:t>
            </w:r>
            <w:r w:rsidRPr="00E233D2">
              <w:rPr>
                <w:rFonts w:ascii="Arial" w:hAnsi="Arial" w:cs="Arial"/>
                <w:spacing w:val="-11"/>
              </w:rPr>
              <w:t>m</w:t>
            </w:r>
            <w:r w:rsidRPr="00E233D2">
              <w:rPr>
                <w:rFonts w:ascii="Arial" w:hAnsi="Arial" w:cs="Arial"/>
                <w:spacing w:val="11"/>
              </w:rPr>
              <w:t>s</w:t>
            </w:r>
            <w:r w:rsidRPr="00E233D2">
              <w:rPr>
                <w:rFonts w:ascii="Arial" w:hAnsi="Arial" w:cs="Arial"/>
                <w:spacing w:val="0"/>
              </w:rPr>
              <w:t>e</w:t>
            </w:r>
            <w:r w:rsidRPr="00E233D2">
              <w:rPr>
                <w:rFonts w:ascii="Arial" w:hAnsi="Arial" w:cs="Arial"/>
                <w:spacing w:val="5"/>
              </w:rPr>
              <w:t>l</w:t>
            </w:r>
            <w:r w:rsidRPr="00E233D2">
              <w:rPr>
                <w:rFonts w:ascii="Arial" w:hAnsi="Arial" w:cs="Arial"/>
                <w:spacing w:val="-3"/>
              </w:rPr>
              <w:t>v</w:t>
            </w:r>
            <w:r w:rsidRPr="00E233D2">
              <w:rPr>
                <w:rFonts w:ascii="Arial" w:hAnsi="Arial" w:cs="Arial"/>
                <w:spacing w:val="0"/>
              </w:rPr>
              <w:t>es</w:t>
            </w:r>
            <w:r w:rsidRPr="00E233D2">
              <w:rPr>
                <w:rFonts w:ascii="Arial" w:hAnsi="Arial" w:cs="Arial"/>
                <w:spacing w:val="2"/>
              </w:rPr>
              <w:t xml:space="preserve"> </w:t>
            </w:r>
            <w:r w:rsidRPr="00E233D2">
              <w:rPr>
                <w:rFonts w:ascii="Arial" w:hAnsi="Arial" w:cs="Arial"/>
                <w:spacing w:val="5"/>
              </w:rPr>
              <w:t>i</w:t>
            </w:r>
            <w:r w:rsidRPr="00E233D2">
              <w:rPr>
                <w:rFonts w:ascii="Arial" w:hAnsi="Arial" w:cs="Arial"/>
                <w:spacing w:val="0"/>
              </w:rPr>
              <w:t>n</w:t>
            </w:r>
            <w:r w:rsidRPr="00E233D2">
              <w:rPr>
                <w:rFonts w:ascii="Arial" w:hAnsi="Arial" w:cs="Arial"/>
                <w:spacing w:val="-1"/>
              </w:rPr>
              <w:t xml:space="preserve"> </w:t>
            </w:r>
            <w:r w:rsidRPr="00E233D2">
              <w:rPr>
                <w:rFonts w:ascii="Arial" w:hAnsi="Arial" w:cs="Arial"/>
                <w:spacing w:val="0"/>
              </w:rPr>
              <w:t>a</w:t>
            </w:r>
            <w:r w:rsidRPr="00E233D2">
              <w:rPr>
                <w:rFonts w:ascii="Arial" w:hAnsi="Arial" w:cs="Arial"/>
              </w:rPr>
              <w:t xml:space="preserve"> nu</w:t>
            </w:r>
            <w:r w:rsidRPr="00E233D2">
              <w:rPr>
                <w:rFonts w:ascii="Arial" w:hAnsi="Arial" w:cs="Arial"/>
                <w:spacing w:val="-12"/>
              </w:rPr>
              <w:t>m</w:t>
            </w:r>
            <w:r w:rsidRPr="00E233D2">
              <w:rPr>
                <w:rFonts w:ascii="Arial" w:hAnsi="Arial" w:cs="Arial"/>
              </w:rPr>
              <w:t>b</w:t>
            </w:r>
            <w:r w:rsidRPr="00E233D2">
              <w:rPr>
                <w:rFonts w:ascii="Arial" w:hAnsi="Arial" w:cs="Arial"/>
                <w:spacing w:val="0"/>
              </w:rPr>
              <w:t xml:space="preserve">er </w:t>
            </w:r>
            <w:r w:rsidRPr="00E233D2">
              <w:rPr>
                <w:rFonts w:ascii="Arial" w:hAnsi="Arial" w:cs="Arial"/>
                <w:spacing w:val="-7"/>
              </w:rPr>
              <w:t>o</w:t>
            </w:r>
            <w:r w:rsidRPr="00E233D2">
              <w:rPr>
                <w:rFonts w:ascii="Arial" w:hAnsi="Arial" w:cs="Arial"/>
                <w:spacing w:val="0"/>
              </w:rPr>
              <w:t>f</w:t>
            </w:r>
            <w:r w:rsidRPr="00E233D2">
              <w:rPr>
                <w:rFonts w:ascii="Arial" w:hAnsi="Arial" w:cs="Arial"/>
                <w:spacing w:val="7"/>
              </w:rPr>
              <w:t xml:space="preserve"> </w:t>
            </w:r>
            <w:r w:rsidRPr="00E233D2">
              <w:rPr>
                <w:rFonts w:ascii="Arial" w:hAnsi="Arial" w:cs="Arial"/>
              </w:rPr>
              <w:t>w</w:t>
            </w:r>
            <w:r w:rsidRPr="00E233D2">
              <w:rPr>
                <w:rFonts w:ascii="Arial" w:hAnsi="Arial" w:cs="Arial"/>
                <w:spacing w:val="5"/>
              </w:rPr>
              <w:t>a</w:t>
            </w:r>
            <w:r w:rsidRPr="00E233D2">
              <w:rPr>
                <w:rFonts w:ascii="Arial" w:hAnsi="Arial" w:cs="Arial"/>
              </w:rPr>
              <w:t>y</w:t>
            </w:r>
            <w:r w:rsidRPr="00E233D2">
              <w:rPr>
                <w:rFonts w:ascii="Arial" w:hAnsi="Arial" w:cs="Arial"/>
                <w:spacing w:val="11"/>
              </w:rPr>
              <w:t>s</w:t>
            </w:r>
            <w:r w:rsidRPr="00E233D2">
              <w:rPr>
                <w:rFonts w:ascii="Arial" w:hAnsi="Arial" w:cs="Arial"/>
                <w:spacing w:val="0"/>
              </w:rPr>
              <w:t>,</w:t>
            </w:r>
            <w:r w:rsidRPr="00E233D2">
              <w:rPr>
                <w:rFonts w:ascii="Arial" w:hAnsi="Arial" w:cs="Arial"/>
                <w:spacing w:val="-9"/>
              </w:rPr>
              <w:t xml:space="preserve"> </w:t>
            </w:r>
            <w:r w:rsidRPr="00E233D2">
              <w:rPr>
                <w:rFonts w:ascii="Arial" w:hAnsi="Arial" w:cs="Arial"/>
                <w:spacing w:val="5"/>
              </w:rPr>
              <w:t>i</w:t>
            </w:r>
            <w:r w:rsidRPr="00E233D2">
              <w:rPr>
                <w:rFonts w:ascii="Arial" w:hAnsi="Arial" w:cs="Arial"/>
              </w:rPr>
              <w:t>n</w:t>
            </w:r>
            <w:r w:rsidRPr="00E233D2">
              <w:rPr>
                <w:rFonts w:ascii="Arial" w:hAnsi="Arial" w:cs="Arial"/>
                <w:spacing w:val="3"/>
              </w:rPr>
              <w:t>c</w:t>
            </w:r>
            <w:r w:rsidRPr="00E233D2">
              <w:rPr>
                <w:rFonts w:ascii="Arial" w:hAnsi="Arial" w:cs="Arial"/>
                <w:spacing w:val="5"/>
              </w:rPr>
              <w:t>l</w:t>
            </w:r>
            <w:r w:rsidRPr="00E233D2">
              <w:rPr>
                <w:rFonts w:ascii="Arial" w:hAnsi="Arial" w:cs="Arial"/>
              </w:rPr>
              <w:t>ud</w:t>
            </w:r>
            <w:r w:rsidRPr="00E233D2">
              <w:rPr>
                <w:rFonts w:ascii="Arial" w:hAnsi="Arial" w:cs="Arial"/>
                <w:spacing w:val="5"/>
              </w:rPr>
              <w:t>i</w:t>
            </w:r>
            <w:r w:rsidRPr="00E233D2">
              <w:rPr>
                <w:rFonts w:ascii="Arial" w:hAnsi="Arial" w:cs="Arial"/>
              </w:rPr>
              <w:t>n</w:t>
            </w:r>
            <w:r w:rsidRPr="00E233D2">
              <w:rPr>
                <w:rFonts w:ascii="Arial" w:hAnsi="Arial" w:cs="Arial"/>
                <w:spacing w:val="0"/>
              </w:rPr>
              <w:t>g</w:t>
            </w:r>
            <w:r w:rsidRPr="00E233D2">
              <w:rPr>
                <w:rFonts w:ascii="Arial" w:hAnsi="Arial" w:cs="Arial"/>
                <w:spacing w:val="12"/>
              </w:rPr>
              <w:t xml:space="preserve"> </w:t>
            </w:r>
            <w:r w:rsidR="004975CE" w:rsidRPr="00E233D2">
              <w:rPr>
                <w:rFonts w:ascii="Arial" w:hAnsi="Arial" w:cs="Arial"/>
              </w:rPr>
              <w:t>b</w:t>
            </w:r>
            <w:r w:rsidR="004975CE" w:rsidRPr="00E233D2">
              <w:rPr>
                <w:rFonts w:ascii="Arial" w:hAnsi="Arial" w:cs="Arial"/>
                <w:spacing w:val="0"/>
              </w:rPr>
              <w:t>e</w:t>
            </w:r>
            <w:r w:rsidR="004975CE" w:rsidRPr="00E233D2">
              <w:rPr>
                <w:rFonts w:ascii="Arial" w:hAnsi="Arial" w:cs="Arial"/>
              </w:rPr>
              <w:t>h</w:t>
            </w:r>
            <w:r w:rsidR="004975CE" w:rsidRPr="00E233D2">
              <w:rPr>
                <w:rFonts w:ascii="Arial" w:hAnsi="Arial" w:cs="Arial"/>
                <w:spacing w:val="5"/>
              </w:rPr>
              <w:t>a</w:t>
            </w:r>
            <w:r w:rsidR="004975CE" w:rsidRPr="00E233D2">
              <w:rPr>
                <w:rFonts w:ascii="Arial" w:hAnsi="Arial" w:cs="Arial"/>
                <w:spacing w:val="-3"/>
              </w:rPr>
              <w:t>v</w:t>
            </w:r>
            <w:r w:rsidR="004975CE">
              <w:rPr>
                <w:rFonts w:ascii="Arial" w:hAnsi="Arial" w:cs="Arial"/>
                <w:spacing w:val="5"/>
              </w:rPr>
              <w:t>ioural</w:t>
            </w:r>
            <w:r w:rsidRPr="00E233D2">
              <w:rPr>
                <w:rFonts w:ascii="Arial" w:hAnsi="Arial" w:cs="Arial"/>
                <w:spacing w:val="25"/>
              </w:rPr>
              <w:t xml:space="preserve"> </w:t>
            </w:r>
            <w:r w:rsidRPr="00E233D2">
              <w:rPr>
                <w:rFonts w:ascii="Arial" w:hAnsi="Arial" w:cs="Arial"/>
              </w:rPr>
              <w:t>d</w:t>
            </w:r>
            <w:r w:rsidRPr="00E233D2">
              <w:rPr>
                <w:rFonts w:ascii="Arial" w:hAnsi="Arial" w:cs="Arial"/>
                <w:spacing w:val="5"/>
              </w:rPr>
              <w:t>i</w:t>
            </w:r>
            <w:r w:rsidRPr="00E233D2">
              <w:rPr>
                <w:rFonts w:ascii="Arial" w:hAnsi="Arial" w:cs="Arial"/>
                <w:spacing w:val="1"/>
              </w:rPr>
              <w:t>ff</w:t>
            </w:r>
            <w:r w:rsidRPr="00E233D2">
              <w:rPr>
                <w:rFonts w:ascii="Arial" w:hAnsi="Arial" w:cs="Arial"/>
                <w:spacing w:val="5"/>
              </w:rPr>
              <w:t>i</w:t>
            </w:r>
            <w:r w:rsidRPr="00E233D2">
              <w:rPr>
                <w:rFonts w:ascii="Arial" w:hAnsi="Arial" w:cs="Arial"/>
                <w:spacing w:val="3"/>
              </w:rPr>
              <w:t>c</w:t>
            </w:r>
            <w:r w:rsidRPr="00E233D2">
              <w:rPr>
                <w:rFonts w:ascii="Arial" w:hAnsi="Arial" w:cs="Arial"/>
              </w:rPr>
              <w:t>u</w:t>
            </w:r>
            <w:r w:rsidRPr="00E233D2">
              <w:rPr>
                <w:rFonts w:ascii="Arial" w:hAnsi="Arial" w:cs="Arial"/>
                <w:spacing w:val="5"/>
              </w:rPr>
              <w:t>l</w:t>
            </w:r>
            <w:r w:rsidRPr="00E233D2">
              <w:rPr>
                <w:rFonts w:ascii="Arial" w:hAnsi="Arial" w:cs="Arial"/>
              </w:rPr>
              <w:t>t</w:t>
            </w:r>
            <w:r w:rsidRPr="00E233D2">
              <w:rPr>
                <w:rFonts w:ascii="Arial" w:hAnsi="Arial" w:cs="Arial"/>
                <w:spacing w:val="5"/>
              </w:rPr>
              <w:t>i</w:t>
            </w:r>
            <w:r w:rsidRPr="00E233D2">
              <w:rPr>
                <w:rFonts w:ascii="Arial" w:hAnsi="Arial" w:cs="Arial"/>
                <w:spacing w:val="0"/>
              </w:rPr>
              <w:t>e</w:t>
            </w:r>
            <w:r w:rsidRPr="00E233D2">
              <w:rPr>
                <w:rFonts w:ascii="Arial" w:hAnsi="Arial" w:cs="Arial"/>
                <w:spacing w:val="12"/>
              </w:rPr>
              <w:t>s</w:t>
            </w:r>
            <w:r w:rsidRPr="00E233D2">
              <w:rPr>
                <w:rFonts w:ascii="Arial" w:hAnsi="Arial" w:cs="Arial"/>
                <w:spacing w:val="0"/>
              </w:rPr>
              <w:t>,</w:t>
            </w:r>
            <w:r w:rsidRPr="00E233D2">
              <w:rPr>
                <w:rFonts w:ascii="Arial" w:hAnsi="Arial" w:cs="Arial"/>
                <w:spacing w:val="2"/>
              </w:rPr>
              <w:t xml:space="preserve"> </w:t>
            </w:r>
            <w:r w:rsidRPr="00E233D2">
              <w:rPr>
                <w:rFonts w:ascii="Arial" w:hAnsi="Arial" w:cs="Arial"/>
                <w:spacing w:val="5"/>
              </w:rPr>
              <w:t>a</w:t>
            </w:r>
            <w:r w:rsidRPr="00E233D2">
              <w:rPr>
                <w:rFonts w:ascii="Arial" w:hAnsi="Arial" w:cs="Arial"/>
              </w:rPr>
              <w:t>n</w:t>
            </w:r>
            <w:r w:rsidRPr="00E233D2">
              <w:rPr>
                <w:rFonts w:ascii="Arial" w:hAnsi="Arial" w:cs="Arial"/>
                <w:spacing w:val="1"/>
              </w:rPr>
              <w:t>x</w:t>
            </w:r>
            <w:r w:rsidRPr="00E233D2">
              <w:rPr>
                <w:rFonts w:ascii="Arial" w:hAnsi="Arial" w:cs="Arial"/>
                <w:spacing w:val="5"/>
              </w:rPr>
              <w:t>i</w:t>
            </w:r>
            <w:r w:rsidRPr="00E233D2">
              <w:rPr>
                <w:rFonts w:ascii="Arial" w:hAnsi="Arial" w:cs="Arial"/>
                <w:spacing w:val="0"/>
              </w:rPr>
              <w:t>e</w:t>
            </w:r>
            <w:r w:rsidRPr="00E233D2">
              <w:rPr>
                <w:rFonts w:ascii="Arial" w:hAnsi="Arial" w:cs="Arial"/>
                <w:spacing w:val="-5"/>
              </w:rPr>
              <w:t>t</w:t>
            </w:r>
            <w:r w:rsidRPr="00E233D2">
              <w:rPr>
                <w:rFonts w:ascii="Arial" w:hAnsi="Arial" w:cs="Arial"/>
                <w:spacing w:val="0"/>
              </w:rPr>
              <w:t>y</w:t>
            </w:r>
            <w:r w:rsidRPr="00E233D2">
              <w:rPr>
                <w:rFonts w:ascii="Arial" w:hAnsi="Arial" w:cs="Arial"/>
                <w:spacing w:val="-13"/>
              </w:rPr>
              <w:t xml:space="preserve"> </w:t>
            </w:r>
            <w:r w:rsidRPr="00E233D2">
              <w:rPr>
                <w:rFonts w:ascii="Arial" w:hAnsi="Arial" w:cs="Arial"/>
                <w:spacing w:val="0"/>
              </w:rPr>
              <w:t>e</w:t>
            </w:r>
            <w:r w:rsidRPr="00E233D2">
              <w:rPr>
                <w:rFonts w:ascii="Arial" w:hAnsi="Arial" w:cs="Arial"/>
                <w:spacing w:val="-5"/>
              </w:rPr>
              <w:t>t</w:t>
            </w:r>
            <w:r w:rsidRPr="00E233D2">
              <w:rPr>
                <w:rFonts w:ascii="Arial" w:hAnsi="Arial" w:cs="Arial"/>
                <w:spacing w:val="6"/>
              </w:rPr>
              <w:t>c</w:t>
            </w:r>
            <w:r w:rsidRPr="00E233D2">
              <w:rPr>
                <w:rFonts w:ascii="Arial" w:hAnsi="Arial" w:cs="Arial"/>
                <w:spacing w:val="0"/>
              </w:rPr>
              <w:t>.</w:t>
            </w:r>
            <w:r w:rsidRPr="00E233D2">
              <w:rPr>
                <w:rFonts w:ascii="Arial" w:hAnsi="Arial" w:cs="Arial"/>
                <w:spacing w:val="-10"/>
              </w:rPr>
              <w:t xml:space="preserve"> </w:t>
            </w:r>
            <w:r w:rsidRPr="00E233D2">
              <w:rPr>
                <w:rFonts w:ascii="Arial" w:hAnsi="Arial" w:cs="Arial"/>
                <w:spacing w:val="3"/>
              </w:rPr>
              <w:t>T</w:t>
            </w:r>
            <w:r w:rsidRPr="00E233D2">
              <w:rPr>
                <w:rFonts w:ascii="Arial" w:hAnsi="Arial" w:cs="Arial"/>
              </w:rPr>
              <w:t>h</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11"/>
              </w:rPr>
              <w:t>s</w:t>
            </w:r>
            <w:r w:rsidRPr="00E233D2">
              <w:rPr>
                <w:rFonts w:ascii="Arial" w:hAnsi="Arial" w:cs="Arial"/>
                <w:spacing w:val="3"/>
              </w:rPr>
              <w:t>c</w:t>
            </w:r>
            <w:r w:rsidRPr="00E233D2">
              <w:rPr>
                <w:rFonts w:ascii="Arial" w:hAnsi="Arial" w:cs="Arial"/>
              </w:rPr>
              <w:t>h</w:t>
            </w:r>
            <w:r w:rsidRPr="00E233D2">
              <w:rPr>
                <w:rFonts w:ascii="Arial" w:hAnsi="Arial" w:cs="Arial"/>
                <w:spacing w:val="-7"/>
              </w:rPr>
              <w:t>oo</w:t>
            </w:r>
            <w:r w:rsidRPr="00E233D2">
              <w:rPr>
                <w:rFonts w:ascii="Arial" w:hAnsi="Arial" w:cs="Arial"/>
                <w:spacing w:val="0"/>
              </w:rPr>
              <w:t>l</w:t>
            </w:r>
            <w:r w:rsidRPr="00E233D2">
              <w:rPr>
                <w:rFonts w:ascii="Arial" w:hAnsi="Arial" w:cs="Arial"/>
                <w:spacing w:val="10"/>
              </w:rPr>
              <w:t xml:space="preserve"> </w:t>
            </w:r>
            <w:r w:rsidRPr="00E233D2">
              <w:rPr>
                <w:rFonts w:ascii="Arial" w:hAnsi="Arial" w:cs="Arial"/>
                <w:spacing w:val="-7"/>
              </w:rPr>
              <w:t>o</w:t>
            </w:r>
            <w:r w:rsidRPr="00E233D2">
              <w:rPr>
                <w:rFonts w:ascii="Arial" w:hAnsi="Arial" w:cs="Arial"/>
                <w:spacing w:val="1"/>
              </w:rPr>
              <w:t>ff</w:t>
            </w:r>
            <w:r w:rsidRPr="00E233D2">
              <w:rPr>
                <w:rFonts w:ascii="Arial" w:hAnsi="Arial" w:cs="Arial"/>
                <w:spacing w:val="0"/>
              </w:rPr>
              <w:t>e</w:t>
            </w:r>
            <w:r w:rsidRPr="00E233D2">
              <w:rPr>
                <w:rFonts w:ascii="Arial" w:hAnsi="Arial" w:cs="Arial"/>
                <w:spacing w:val="-8"/>
              </w:rPr>
              <w:t>r</w:t>
            </w:r>
            <w:r w:rsidRPr="00E233D2">
              <w:rPr>
                <w:rFonts w:ascii="Arial" w:hAnsi="Arial" w:cs="Arial"/>
                <w:spacing w:val="0"/>
              </w:rPr>
              <w:t>s</w:t>
            </w:r>
            <w:r w:rsidRPr="00E233D2">
              <w:rPr>
                <w:rFonts w:ascii="Arial" w:hAnsi="Arial" w:cs="Arial"/>
                <w:spacing w:val="2"/>
              </w:rPr>
              <w:t xml:space="preserve"> </w:t>
            </w:r>
            <w:r w:rsidRPr="00E233D2">
              <w:rPr>
                <w:rFonts w:ascii="Arial" w:hAnsi="Arial" w:cs="Arial"/>
                <w:spacing w:val="0"/>
              </w:rPr>
              <w:t>a</w:t>
            </w:r>
            <w:r w:rsidRPr="00E233D2">
              <w:rPr>
                <w:rFonts w:ascii="Arial" w:hAnsi="Arial" w:cs="Arial"/>
                <w:spacing w:val="10"/>
              </w:rPr>
              <w:t xml:space="preserve"> </w:t>
            </w:r>
            <w:r w:rsidRPr="00E233D2">
              <w:rPr>
                <w:rFonts w:ascii="Arial" w:hAnsi="Arial" w:cs="Arial"/>
              </w:rPr>
              <w:t>w</w:t>
            </w:r>
            <w:r w:rsidRPr="00E233D2">
              <w:rPr>
                <w:rFonts w:ascii="Arial" w:hAnsi="Arial" w:cs="Arial"/>
                <w:spacing w:val="5"/>
              </w:rPr>
              <w:t>i</w:t>
            </w:r>
            <w:r w:rsidRPr="00E233D2">
              <w:rPr>
                <w:rFonts w:ascii="Arial" w:hAnsi="Arial" w:cs="Arial"/>
              </w:rPr>
              <w:t>d</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3"/>
              </w:rPr>
              <w:t>v</w:t>
            </w:r>
            <w:r w:rsidRPr="00E233D2">
              <w:rPr>
                <w:rFonts w:ascii="Arial" w:hAnsi="Arial" w:cs="Arial"/>
                <w:spacing w:val="12"/>
              </w:rPr>
              <w:t>a</w:t>
            </w:r>
            <w:r w:rsidRPr="00E233D2">
              <w:rPr>
                <w:rFonts w:ascii="Arial" w:hAnsi="Arial" w:cs="Arial"/>
                <w:spacing w:val="-9"/>
              </w:rPr>
              <w:t>r</w:t>
            </w:r>
            <w:r w:rsidRPr="00E233D2">
              <w:rPr>
                <w:rFonts w:ascii="Arial" w:hAnsi="Arial" w:cs="Arial"/>
                <w:spacing w:val="5"/>
              </w:rPr>
              <w:t>i</w:t>
            </w:r>
            <w:r w:rsidRPr="00E233D2">
              <w:rPr>
                <w:rFonts w:ascii="Arial" w:hAnsi="Arial" w:cs="Arial"/>
                <w:spacing w:val="0"/>
              </w:rPr>
              <w:t>e</w:t>
            </w:r>
            <w:r w:rsidRPr="00E233D2">
              <w:rPr>
                <w:rFonts w:ascii="Arial" w:hAnsi="Arial" w:cs="Arial"/>
                <w:spacing w:val="-5"/>
              </w:rPr>
              <w:t>t</w:t>
            </w:r>
            <w:r w:rsidRPr="00E233D2">
              <w:rPr>
                <w:rFonts w:ascii="Arial" w:hAnsi="Arial" w:cs="Arial"/>
                <w:spacing w:val="0"/>
              </w:rPr>
              <w:t>y</w:t>
            </w:r>
            <w:r w:rsidRPr="00E233D2">
              <w:rPr>
                <w:rFonts w:ascii="Arial" w:hAnsi="Arial" w:cs="Arial"/>
                <w:spacing w:val="2"/>
              </w:rPr>
              <w:t xml:space="preserve"> </w:t>
            </w:r>
            <w:r w:rsidRPr="00E233D2">
              <w:rPr>
                <w:rFonts w:ascii="Arial" w:hAnsi="Arial" w:cs="Arial"/>
                <w:spacing w:val="-7"/>
              </w:rPr>
              <w:t>o</w:t>
            </w:r>
            <w:r w:rsidRPr="00E233D2">
              <w:rPr>
                <w:rFonts w:ascii="Arial" w:hAnsi="Arial" w:cs="Arial"/>
                <w:spacing w:val="0"/>
              </w:rPr>
              <w:t>f</w:t>
            </w:r>
            <w:r w:rsidRPr="00E233D2">
              <w:rPr>
                <w:rFonts w:ascii="Arial" w:hAnsi="Arial" w:cs="Arial"/>
                <w:spacing w:val="7"/>
              </w:rPr>
              <w:t xml:space="preserve"> </w:t>
            </w:r>
            <w:r w:rsidRPr="00E233D2">
              <w:rPr>
                <w:rFonts w:ascii="Arial" w:hAnsi="Arial" w:cs="Arial"/>
              </w:rPr>
              <w:t>p</w:t>
            </w:r>
            <w:r w:rsidRPr="00E233D2">
              <w:rPr>
                <w:rFonts w:ascii="Arial" w:hAnsi="Arial" w:cs="Arial"/>
                <w:spacing w:val="5"/>
              </w:rPr>
              <w:t>a</w:t>
            </w:r>
            <w:r w:rsidRPr="00E233D2">
              <w:rPr>
                <w:rFonts w:ascii="Arial" w:hAnsi="Arial" w:cs="Arial"/>
                <w:spacing w:val="11"/>
              </w:rPr>
              <w:t>s</w:t>
            </w:r>
            <w:r w:rsidRPr="00E233D2">
              <w:rPr>
                <w:rFonts w:ascii="Arial" w:hAnsi="Arial" w:cs="Arial"/>
              </w:rPr>
              <w:t>t</w:t>
            </w:r>
            <w:r w:rsidRPr="00E233D2">
              <w:rPr>
                <w:rFonts w:ascii="Arial" w:hAnsi="Arial" w:cs="Arial"/>
                <w:spacing w:val="-7"/>
              </w:rPr>
              <w:t>o</w:t>
            </w:r>
            <w:r w:rsidRPr="00E233D2">
              <w:rPr>
                <w:rFonts w:ascii="Arial" w:hAnsi="Arial" w:cs="Arial"/>
                <w:spacing w:val="-9"/>
              </w:rPr>
              <w:t>r</w:t>
            </w:r>
            <w:r w:rsidRPr="00E233D2">
              <w:rPr>
                <w:rFonts w:ascii="Arial" w:hAnsi="Arial" w:cs="Arial"/>
                <w:spacing w:val="5"/>
              </w:rPr>
              <w:t>a</w:t>
            </w:r>
            <w:r w:rsidRPr="00E233D2">
              <w:rPr>
                <w:rFonts w:ascii="Arial" w:hAnsi="Arial" w:cs="Arial"/>
                <w:spacing w:val="0"/>
              </w:rPr>
              <w:t xml:space="preserve">l </w:t>
            </w:r>
            <w:r w:rsidRPr="00E233D2">
              <w:rPr>
                <w:rFonts w:ascii="Arial" w:hAnsi="Arial" w:cs="Arial"/>
                <w:spacing w:val="11"/>
              </w:rPr>
              <w:t>s</w:t>
            </w:r>
            <w:r w:rsidRPr="00E233D2">
              <w:rPr>
                <w:rFonts w:ascii="Arial" w:hAnsi="Arial" w:cs="Arial"/>
              </w:rPr>
              <w:t>upp</w:t>
            </w:r>
            <w:r w:rsidRPr="00E233D2">
              <w:rPr>
                <w:rFonts w:ascii="Arial" w:hAnsi="Arial" w:cs="Arial"/>
                <w:spacing w:val="-7"/>
              </w:rPr>
              <w:t>o</w:t>
            </w:r>
            <w:r w:rsidRPr="00E233D2">
              <w:rPr>
                <w:rFonts w:ascii="Arial" w:hAnsi="Arial" w:cs="Arial"/>
                <w:spacing w:val="-9"/>
              </w:rPr>
              <w:t>r</w:t>
            </w:r>
            <w:r w:rsidRPr="00E233D2">
              <w:rPr>
                <w:rFonts w:ascii="Arial" w:hAnsi="Arial" w:cs="Arial"/>
                <w:spacing w:val="0"/>
              </w:rPr>
              <w:t>t</w:t>
            </w:r>
            <w:r w:rsidRPr="00E233D2">
              <w:rPr>
                <w:rFonts w:ascii="Arial" w:hAnsi="Arial" w:cs="Arial"/>
                <w:spacing w:val="15"/>
              </w:rPr>
              <w:t xml:space="preserve"> </w:t>
            </w:r>
            <w:r w:rsidRPr="00E233D2">
              <w:rPr>
                <w:rFonts w:ascii="Arial" w:hAnsi="Arial" w:cs="Arial"/>
                <w:spacing w:val="1"/>
              </w:rPr>
              <w:t>f</w:t>
            </w:r>
            <w:r w:rsidRPr="00E233D2">
              <w:rPr>
                <w:rFonts w:ascii="Arial" w:hAnsi="Arial" w:cs="Arial"/>
                <w:spacing w:val="-7"/>
              </w:rPr>
              <w:t>o</w:t>
            </w:r>
            <w:r w:rsidRPr="00E233D2">
              <w:rPr>
                <w:rFonts w:ascii="Arial" w:hAnsi="Arial" w:cs="Arial"/>
                <w:spacing w:val="0"/>
              </w:rPr>
              <w:t>r</w:t>
            </w:r>
            <w:r w:rsidRPr="00E233D2">
              <w:rPr>
                <w:rFonts w:ascii="Arial" w:hAnsi="Arial" w:cs="Arial"/>
                <w:spacing w:val="12"/>
              </w:rPr>
              <w:t xml:space="preserve"> </w:t>
            </w:r>
            <w:r w:rsidRPr="00E233D2">
              <w:rPr>
                <w:rFonts w:ascii="Arial" w:hAnsi="Arial" w:cs="Arial"/>
              </w:rPr>
              <w:t>pup</w:t>
            </w:r>
            <w:r w:rsidRPr="00E233D2">
              <w:rPr>
                <w:rFonts w:ascii="Arial" w:hAnsi="Arial" w:cs="Arial"/>
                <w:spacing w:val="5"/>
              </w:rPr>
              <w:t>il</w:t>
            </w:r>
            <w:r w:rsidRPr="00E233D2">
              <w:rPr>
                <w:rFonts w:ascii="Arial" w:hAnsi="Arial" w:cs="Arial"/>
                <w:spacing w:val="0"/>
              </w:rPr>
              <w:t>s</w:t>
            </w:r>
            <w:r w:rsidRPr="00E233D2">
              <w:rPr>
                <w:rFonts w:ascii="Arial" w:hAnsi="Arial" w:cs="Arial"/>
                <w:spacing w:val="2"/>
              </w:rPr>
              <w:t xml:space="preserve"> </w:t>
            </w:r>
            <w:r w:rsidRPr="00E233D2">
              <w:rPr>
                <w:rFonts w:ascii="Arial" w:hAnsi="Arial" w:cs="Arial"/>
              </w:rPr>
              <w:t>wh</w:t>
            </w:r>
            <w:r w:rsidRPr="00E233D2">
              <w:rPr>
                <w:rFonts w:ascii="Arial" w:hAnsi="Arial" w:cs="Arial"/>
                <w:spacing w:val="0"/>
              </w:rPr>
              <w:t>o</w:t>
            </w:r>
            <w:r w:rsidRPr="00E233D2">
              <w:rPr>
                <w:rFonts w:ascii="Arial" w:hAnsi="Arial" w:cs="Arial"/>
                <w:spacing w:val="14"/>
              </w:rPr>
              <w:t xml:space="preserve"> </w:t>
            </w:r>
            <w:r w:rsidRPr="00E233D2">
              <w:rPr>
                <w:rFonts w:ascii="Arial" w:hAnsi="Arial" w:cs="Arial"/>
                <w:spacing w:val="5"/>
              </w:rPr>
              <w:t>a</w:t>
            </w:r>
            <w:r w:rsidRPr="00E233D2">
              <w:rPr>
                <w:rFonts w:ascii="Arial" w:hAnsi="Arial" w:cs="Arial"/>
                <w:spacing w:val="-9"/>
              </w:rPr>
              <w:t>r</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0"/>
              </w:rPr>
              <w:t>e</w:t>
            </w:r>
            <w:r w:rsidRPr="00E233D2">
              <w:rPr>
                <w:rFonts w:ascii="Arial" w:hAnsi="Arial" w:cs="Arial"/>
              </w:rPr>
              <w:t>n</w:t>
            </w:r>
            <w:r w:rsidRPr="00E233D2">
              <w:rPr>
                <w:rFonts w:ascii="Arial" w:hAnsi="Arial" w:cs="Arial"/>
                <w:spacing w:val="3"/>
              </w:rPr>
              <w:t>c</w:t>
            </w:r>
            <w:r w:rsidRPr="00E233D2">
              <w:rPr>
                <w:rFonts w:ascii="Arial" w:hAnsi="Arial" w:cs="Arial"/>
                <w:spacing w:val="-7"/>
              </w:rPr>
              <w:t>o</w:t>
            </w:r>
            <w:r w:rsidRPr="00E233D2">
              <w:rPr>
                <w:rFonts w:ascii="Arial" w:hAnsi="Arial" w:cs="Arial"/>
              </w:rPr>
              <w:t>unt</w:t>
            </w:r>
            <w:r w:rsidRPr="00E233D2">
              <w:rPr>
                <w:rFonts w:ascii="Arial" w:hAnsi="Arial" w:cs="Arial"/>
                <w:spacing w:val="0"/>
              </w:rPr>
              <w:t>e</w:t>
            </w:r>
            <w:r w:rsidRPr="00E233D2">
              <w:rPr>
                <w:rFonts w:ascii="Arial" w:hAnsi="Arial" w:cs="Arial"/>
                <w:spacing w:val="-8"/>
              </w:rPr>
              <w:t>r</w:t>
            </w:r>
            <w:r w:rsidRPr="00E233D2">
              <w:rPr>
                <w:rFonts w:ascii="Arial" w:hAnsi="Arial" w:cs="Arial"/>
                <w:spacing w:val="5"/>
              </w:rPr>
              <w:t>i</w:t>
            </w:r>
            <w:r w:rsidRPr="00E233D2">
              <w:rPr>
                <w:rFonts w:ascii="Arial" w:hAnsi="Arial" w:cs="Arial"/>
              </w:rPr>
              <w:t>n</w:t>
            </w:r>
            <w:r w:rsidRPr="00E233D2">
              <w:rPr>
                <w:rFonts w:ascii="Arial" w:hAnsi="Arial" w:cs="Arial"/>
                <w:spacing w:val="0"/>
              </w:rPr>
              <w:t>g</w:t>
            </w:r>
            <w:r w:rsidRPr="00E233D2">
              <w:rPr>
                <w:rFonts w:ascii="Arial" w:hAnsi="Arial" w:cs="Arial"/>
                <w:spacing w:val="42"/>
              </w:rPr>
              <w:t xml:space="preserve"> </w:t>
            </w:r>
            <w:r w:rsidRPr="00E233D2">
              <w:rPr>
                <w:rFonts w:ascii="Arial" w:hAnsi="Arial" w:cs="Arial"/>
                <w:spacing w:val="0"/>
              </w:rPr>
              <w:t>e</w:t>
            </w:r>
            <w:r w:rsidRPr="00E233D2">
              <w:rPr>
                <w:rFonts w:ascii="Arial" w:hAnsi="Arial" w:cs="Arial"/>
                <w:spacing w:val="-11"/>
              </w:rPr>
              <w:t>m</w:t>
            </w:r>
            <w:r w:rsidRPr="00E233D2">
              <w:rPr>
                <w:rFonts w:ascii="Arial" w:hAnsi="Arial" w:cs="Arial"/>
                <w:spacing w:val="-7"/>
              </w:rPr>
              <w:t>o</w:t>
            </w:r>
            <w:r w:rsidRPr="00E233D2">
              <w:rPr>
                <w:rFonts w:ascii="Arial" w:hAnsi="Arial" w:cs="Arial"/>
              </w:rPr>
              <w:t>t</w:t>
            </w:r>
            <w:r w:rsidRPr="00E233D2">
              <w:rPr>
                <w:rFonts w:ascii="Arial" w:hAnsi="Arial" w:cs="Arial"/>
                <w:spacing w:val="5"/>
              </w:rPr>
              <w:t>i</w:t>
            </w:r>
            <w:r w:rsidRPr="00E233D2">
              <w:rPr>
                <w:rFonts w:ascii="Arial" w:hAnsi="Arial" w:cs="Arial"/>
                <w:spacing w:val="-7"/>
              </w:rPr>
              <w:t>o</w:t>
            </w:r>
            <w:r w:rsidRPr="00E233D2">
              <w:rPr>
                <w:rFonts w:ascii="Arial" w:hAnsi="Arial" w:cs="Arial"/>
              </w:rPr>
              <w:t>n</w:t>
            </w:r>
            <w:r w:rsidRPr="00E233D2">
              <w:rPr>
                <w:rFonts w:ascii="Arial" w:hAnsi="Arial" w:cs="Arial"/>
                <w:spacing w:val="5"/>
              </w:rPr>
              <w:t>a</w:t>
            </w:r>
            <w:r w:rsidRPr="00E233D2">
              <w:rPr>
                <w:rFonts w:ascii="Arial" w:hAnsi="Arial" w:cs="Arial"/>
                <w:spacing w:val="0"/>
              </w:rPr>
              <w:t>l</w:t>
            </w:r>
            <w:r w:rsidRPr="00E233D2">
              <w:rPr>
                <w:rFonts w:ascii="Arial" w:hAnsi="Arial" w:cs="Arial"/>
                <w:spacing w:val="25"/>
              </w:rPr>
              <w:t xml:space="preserve"> </w:t>
            </w:r>
            <w:r w:rsidRPr="00E233D2">
              <w:rPr>
                <w:rFonts w:ascii="Arial" w:hAnsi="Arial" w:cs="Arial"/>
              </w:rPr>
              <w:t>d</w:t>
            </w:r>
            <w:r w:rsidRPr="00E233D2">
              <w:rPr>
                <w:rFonts w:ascii="Arial" w:hAnsi="Arial" w:cs="Arial"/>
                <w:spacing w:val="5"/>
              </w:rPr>
              <w:t>i</w:t>
            </w:r>
            <w:r w:rsidRPr="00E233D2">
              <w:rPr>
                <w:rFonts w:ascii="Arial" w:hAnsi="Arial" w:cs="Arial"/>
                <w:spacing w:val="1"/>
              </w:rPr>
              <w:t>ff</w:t>
            </w:r>
            <w:r w:rsidRPr="00E233D2">
              <w:rPr>
                <w:rFonts w:ascii="Arial" w:hAnsi="Arial" w:cs="Arial"/>
                <w:spacing w:val="5"/>
              </w:rPr>
              <w:t>i</w:t>
            </w:r>
            <w:r w:rsidRPr="00E233D2">
              <w:rPr>
                <w:rFonts w:ascii="Arial" w:hAnsi="Arial" w:cs="Arial"/>
                <w:spacing w:val="3"/>
              </w:rPr>
              <w:t>c</w:t>
            </w:r>
            <w:r w:rsidRPr="00E233D2">
              <w:rPr>
                <w:rFonts w:ascii="Arial" w:hAnsi="Arial" w:cs="Arial"/>
              </w:rPr>
              <w:t>u</w:t>
            </w:r>
            <w:r w:rsidRPr="00E233D2">
              <w:rPr>
                <w:rFonts w:ascii="Arial" w:hAnsi="Arial" w:cs="Arial"/>
                <w:spacing w:val="5"/>
              </w:rPr>
              <w:t>l</w:t>
            </w:r>
            <w:r w:rsidRPr="00E233D2">
              <w:rPr>
                <w:rFonts w:ascii="Arial" w:hAnsi="Arial" w:cs="Arial"/>
              </w:rPr>
              <w:t>t</w:t>
            </w:r>
            <w:r w:rsidRPr="00E233D2">
              <w:rPr>
                <w:rFonts w:ascii="Arial" w:hAnsi="Arial" w:cs="Arial"/>
                <w:spacing w:val="5"/>
              </w:rPr>
              <w:t>i</w:t>
            </w:r>
            <w:r w:rsidRPr="00E233D2">
              <w:rPr>
                <w:rFonts w:ascii="Arial" w:hAnsi="Arial" w:cs="Arial"/>
                <w:spacing w:val="0"/>
              </w:rPr>
              <w:t>e</w:t>
            </w:r>
            <w:r w:rsidRPr="00E233D2">
              <w:rPr>
                <w:rFonts w:ascii="Arial" w:hAnsi="Arial" w:cs="Arial"/>
                <w:spacing w:val="12"/>
              </w:rPr>
              <w:t>s</w:t>
            </w:r>
            <w:r w:rsidRPr="00E233D2">
              <w:rPr>
                <w:rFonts w:ascii="Arial" w:hAnsi="Arial" w:cs="Arial"/>
                <w:spacing w:val="0"/>
              </w:rPr>
              <w:t>.</w:t>
            </w:r>
            <w:r w:rsidRPr="00E233D2">
              <w:rPr>
                <w:rFonts w:ascii="Arial" w:hAnsi="Arial" w:cs="Arial"/>
                <w:spacing w:val="-10"/>
              </w:rPr>
              <w:t xml:space="preserve"> </w:t>
            </w:r>
            <w:r w:rsidRPr="00E233D2">
              <w:rPr>
                <w:rFonts w:ascii="Arial" w:hAnsi="Arial" w:cs="Arial"/>
                <w:spacing w:val="3"/>
              </w:rPr>
              <w:t>T</w:t>
            </w:r>
            <w:r w:rsidRPr="00E233D2">
              <w:rPr>
                <w:rFonts w:ascii="Arial" w:hAnsi="Arial" w:cs="Arial"/>
              </w:rPr>
              <w:t>h</w:t>
            </w:r>
            <w:r w:rsidRPr="00E233D2">
              <w:rPr>
                <w:rFonts w:ascii="Arial" w:hAnsi="Arial" w:cs="Arial"/>
                <w:spacing w:val="0"/>
              </w:rPr>
              <w:t>e</w:t>
            </w:r>
            <w:r w:rsidRPr="00E233D2">
              <w:rPr>
                <w:rFonts w:ascii="Arial" w:hAnsi="Arial" w:cs="Arial"/>
                <w:spacing w:val="12"/>
              </w:rPr>
              <w:t>s</w:t>
            </w:r>
            <w:r w:rsidRPr="00E233D2">
              <w:rPr>
                <w:rFonts w:ascii="Arial" w:hAnsi="Arial" w:cs="Arial"/>
                <w:spacing w:val="0"/>
              </w:rPr>
              <w:t>e</w:t>
            </w:r>
            <w:r w:rsidRPr="00E233D2">
              <w:rPr>
                <w:rFonts w:ascii="Arial" w:hAnsi="Arial" w:cs="Arial"/>
                <w:spacing w:val="-9"/>
              </w:rPr>
              <w:t xml:space="preserve"> </w:t>
            </w:r>
            <w:r w:rsidRPr="00E233D2">
              <w:rPr>
                <w:rFonts w:ascii="Arial" w:hAnsi="Arial" w:cs="Arial"/>
                <w:spacing w:val="5"/>
              </w:rPr>
              <w:t>i</w:t>
            </w:r>
            <w:r w:rsidRPr="00E233D2">
              <w:rPr>
                <w:rFonts w:ascii="Arial" w:hAnsi="Arial" w:cs="Arial"/>
              </w:rPr>
              <w:t>n</w:t>
            </w:r>
            <w:r w:rsidRPr="00E233D2">
              <w:rPr>
                <w:rFonts w:ascii="Arial" w:hAnsi="Arial" w:cs="Arial"/>
                <w:spacing w:val="3"/>
              </w:rPr>
              <w:t>c</w:t>
            </w:r>
            <w:r w:rsidRPr="00E233D2">
              <w:rPr>
                <w:rFonts w:ascii="Arial" w:hAnsi="Arial" w:cs="Arial"/>
                <w:spacing w:val="5"/>
              </w:rPr>
              <w:t>l</w:t>
            </w:r>
            <w:r w:rsidRPr="00E233D2">
              <w:rPr>
                <w:rFonts w:ascii="Arial" w:hAnsi="Arial" w:cs="Arial"/>
              </w:rPr>
              <w:t>ud</w:t>
            </w:r>
            <w:r w:rsidRPr="00E233D2">
              <w:rPr>
                <w:rFonts w:ascii="Arial" w:hAnsi="Arial" w:cs="Arial"/>
                <w:spacing w:val="0"/>
              </w:rPr>
              <w:t>e:</w:t>
            </w:r>
          </w:p>
          <w:p w14:paraId="64E14C5B" w14:textId="77777777" w:rsidR="00E233D2" w:rsidRPr="004975CE" w:rsidRDefault="00E233D2" w:rsidP="00E233D2">
            <w:pPr>
              <w:pStyle w:val="Bullets"/>
              <w:rPr>
                <w:rFonts w:ascii="Arial" w:hAnsi="Arial" w:cs="Arial"/>
              </w:rPr>
            </w:pPr>
            <w:r w:rsidRPr="004975CE">
              <w:rPr>
                <w:rFonts w:ascii="Arial" w:hAnsi="Arial" w:cs="Arial"/>
                <w:spacing w:val="-10"/>
              </w:rPr>
              <w:t>M</w:t>
            </w:r>
            <w:r w:rsidRPr="004975CE">
              <w:rPr>
                <w:rFonts w:ascii="Arial" w:hAnsi="Arial" w:cs="Arial"/>
              </w:rPr>
              <w:t>e</w:t>
            </w:r>
            <w:r w:rsidRPr="004975CE">
              <w:rPr>
                <w:rFonts w:ascii="Arial" w:hAnsi="Arial" w:cs="Arial"/>
                <w:spacing w:val="-11"/>
              </w:rPr>
              <w:t>m</w:t>
            </w:r>
            <w:r w:rsidRPr="004975CE">
              <w:rPr>
                <w:rFonts w:ascii="Arial" w:hAnsi="Arial" w:cs="Arial"/>
                <w:spacing w:val="-6"/>
              </w:rPr>
              <w:t>b</w:t>
            </w:r>
            <w:r w:rsidRPr="004975CE">
              <w:rPr>
                <w:rFonts w:ascii="Arial" w:hAnsi="Arial" w:cs="Arial"/>
              </w:rPr>
              <w:t>e</w:t>
            </w:r>
            <w:r w:rsidRPr="004975CE">
              <w:rPr>
                <w:rFonts w:ascii="Arial" w:hAnsi="Arial" w:cs="Arial"/>
                <w:spacing w:val="-8"/>
              </w:rPr>
              <w:t>r</w:t>
            </w:r>
            <w:r w:rsidRPr="004975CE">
              <w:rPr>
                <w:rFonts w:ascii="Arial" w:hAnsi="Arial" w:cs="Arial"/>
              </w:rPr>
              <w:t>s</w:t>
            </w:r>
            <w:r w:rsidRPr="004975CE">
              <w:rPr>
                <w:rFonts w:ascii="Arial" w:hAnsi="Arial" w:cs="Arial"/>
                <w:spacing w:val="31"/>
              </w:rPr>
              <w:t xml:space="preserve"> </w:t>
            </w:r>
            <w:r w:rsidRPr="004975CE">
              <w:rPr>
                <w:rFonts w:ascii="Arial" w:hAnsi="Arial" w:cs="Arial"/>
                <w:spacing w:val="-7"/>
              </w:rPr>
              <w:t>o</w:t>
            </w:r>
            <w:r w:rsidRPr="004975CE">
              <w:rPr>
                <w:rFonts w:ascii="Arial" w:hAnsi="Arial" w:cs="Arial"/>
              </w:rPr>
              <w:t>f</w:t>
            </w:r>
            <w:r w:rsidRPr="004975CE">
              <w:rPr>
                <w:rFonts w:ascii="Arial" w:hAnsi="Arial" w:cs="Arial"/>
                <w:spacing w:val="10"/>
              </w:rPr>
              <w:t xml:space="preserve"> </w:t>
            </w:r>
            <w:r w:rsidRPr="004975CE">
              <w:rPr>
                <w:rFonts w:ascii="Arial" w:hAnsi="Arial" w:cs="Arial"/>
                <w:spacing w:val="11"/>
              </w:rPr>
              <w:t>s</w:t>
            </w:r>
            <w:r w:rsidRPr="004975CE">
              <w:rPr>
                <w:rFonts w:ascii="Arial" w:hAnsi="Arial" w:cs="Arial"/>
                <w:spacing w:val="-6"/>
              </w:rPr>
              <w:t>t</w:t>
            </w:r>
            <w:r w:rsidRPr="004975CE">
              <w:rPr>
                <w:rFonts w:ascii="Arial" w:hAnsi="Arial" w:cs="Arial"/>
              </w:rPr>
              <w:t>a</w:t>
            </w:r>
            <w:r w:rsidRPr="004975CE">
              <w:rPr>
                <w:rFonts w:ascii="Arial" w:hAnsi="Arial" w:cs="Arial"/>
                <w:spacing w:val="1"/>
              </w:rPr>
              <w:t>f</w:t>
            </w:r>
            <w:r w:rsidRPr="004975CE">
              <w:rPr>
                <w:rFonts w:ascii="Arial" w:hAnsi="Arial" w:cs="Arial"/>
              </w:rPr>
              <w:t>f</w:t>
            </w:r>
            <w:r w:rsidRPr="004975CE">
              <w:rPr>
                <w:rFonts w:ascii="Arial" w:hAnsi="Arial" w:cs="Arial"/>
                <w:spacing w:val="-8"/>
              </w:rPr>
              <w:t xml:space="preserve"> </w:t>
            </w:r>
            <w:r w:rsidRPr="004975CE">
              <w:rPr>
                <w:rFonts w:ascii="Arial" w:hAnsi="Arial" w:cs="Arial"/>
              </w:rPr>
              <w:t>are readily available for pupils who wish to discuss issues and concerns.</w:t>
            </w:r>
          </w:p>
          <w:p w14:paraId="2BA2F9FA" w14:textId="12F5B7E5" w:rsidR="00E233D2" w:rsidRDefault="0060404B" w:rsidP="00E233D2">
            <w:pPr>
              <w:pStyle w:val="Bullets"/>
              <w:rPr>
                <w:rFonts w:ascii="Arial" w:hAnsi="Arial" w:cs="Arial"/>
              </w:rPr>
            </w:pPr>
            <w:r>
              <w:rPr>
                <w:rFonts w:ascii="Arial" w:hAnsi="Arial" w:cs="Arial"/>
              </w:rPr>
              <w:t>A named member of staff who has</w:t>
            </w:r>
            <w:r w:rsidR="00E233D2" w:rsidRPr="004975CE">
              <w:rPr>
                <w:rFonts w:ascii="Arial" w:hAnsi="Arial" w:cs="Arial"/>
              </w:rPr>
              <w:t xml:space="preserve"> attended mental health awareness training and use</w:t>
            </w:r>
            <w:r>
              <w:rPr>
                <w:rFonts w:ascii="Arial" w:hAnsi="Arial" w:cs="Arial"/>
              </w:rPr>
              <w:t>s</w:t>
            </w:r>
            <w:r w:rsidR="00E233D2" w:rsidRPr="004975CE">
              <w:rPr>
                <w:rFonts w:ascii="Arial" w:hAnsi="Arial" w:cs="Arial"/>
              </w:rPr>
              <w:t xml:space="preserve"> a range of strategies to support children with these needs.</w:t>
            </w:r>
          </w:p>
          <w:p w14:paraId="1B363060" w14:textId="64967CFC" w:rsidR="0060404B" w:rsidRDefault="0060404B" w:rsidP="00E233D2">
            <w:pPr>
              <w:pStyle w:val="Bullets"/>
              <w:rPr>
                <w:rFonts w:ascii="Arial" w:hAnsi="Arial" w:cs="Arial"/>
              </w:rPr>
            </w:pPr>
            <w:r>
              <w:rPr>
                <w:rFonts w:ascii="Arial" w:hAnsi="Arial" w:cs="Arial"/>
              </w:rPr>
              <w:t>The Rainbow Room is available to children at break times and lunchtimes if they need a quieter environment</w:t>
            </w:r>
          </w:p>
          <w:p w14:paraId="7C45BA77" w14:textId="28ADB4FE" w:rsidR="0060404B" w:rsidRDefault="0060404B" w:rsidP="00E233D2">
            <w:pPr>
              <w:pStyle w:val="Bullets"/>
              <w:rPr>
                <w:rFonts w:ascii="Arial" w:hAnsi="Arial" w:cs="Arial"/>
              </w:rPr>
            </w:pPr>
            <w:r>
              <w:rPr>
                <w:rFonts w:ascii="Arial" w:hAnsi="Arial" w:cs="Arial"/>
              </w:rPr>
              <w:t>Specific children have access to safe spaces to take time away from the main classroom and/or playground areas to re-regulate their emotions before re-engaging with an activity.</w:t>
            </w:r>
          </w:p>
          <w:p w14:paraId="2B053A2F" w14:textId="0DE26116" w:rsidR="0060404B" w:rsidRDefault="0060404B" w:rsidP="00E233D2">
            <w:pPr>
              <w:pStyle w:val="Bullets"/>
              <w:rPr>
                <w:rFonts w:ascii="Arial" w:hAnsi="Arial" w:cs="Arial"/>
              </w:rPr>
            </w:pPr>
            <w:r>
              <w:rPr>
                <w:rFonts w:ascii="Arial" w:hAnsi="Arial" w:cs="Arial"/>
              </w:rPr>
              <w:t>Informal debriefing techniques are used by members of staff with individual children to support them as they enter school in the morning and at various times throughout the day</w:t>
            </w:r>
          </w:p>
          <w:p w14:paraId="40B34ED3" w14:textId="683E5483" w:rsidR="0060404B" w:rsidRPr="004975CE" w:rsidRDefault="0060404B" w:rsidP="00E233D2">
            <w:pPr>
              <w:pStyle w:val="Bullets"/>
              <w:rPr>
                <w:rFonts w:ascii="Arial" w:hAnsi="Arial" w:cs="Arial"/>
              </w:rPr>
            </w:pPr>
            <w:r>
              <w:rPr>
                <w:rFonts w:ascii="Arial" w:hAnsi="Arial" w:cs="Arial"/>
              </w:rPr>
              <w:lastRenderedPageBreak/>
              <w:t>Outside agencies such as ELSA, Thumbs Up and the ADHD Foundation, which provide support for children and parents in 1:1 sessions and group sessions, as well as class lessons.</w:t>
            </w:r>
          </w:p>
          <w:p w14:paraId="265CBC72" w14:textId="77777777" w:rsidR="00EE5952" w:rsidRPr="00E233D2" w:rsidRDefault="00EE5952" w:rsidP="00E233D2">
            <w:pPr>
              <w:rPr>
                <w:rFonts w:ascii="Arial" w:hAnsi="Arial" w:cs="Arial"/>
                <w:sz w:val="24"/>
                <w:szCs w:val="24"/>
              </w:rPr>
            </w:pPr>
          </w:p>
        </w:tc>
      </w:tr>
      <w:tr w:rsidR="004967F2" w:rsidRPr="00E233D2" w14:paraId="11F9F4C7" w14:textId="77777777" w:rsidTr="00A756FA">
        <w:tc>
          <w:tcPr>
            <w:tcW w:w="2783" w:type="dxa"/>
            <w:shd w:val="clear" w:color="auto" w:fill="C2D69B" w:themeFill="accent3" w:themeFillTint="99"/>
          </w:tcPr>
          <w:p w14:paraId="598AE692" w14:textId="709E5659" w:rsidR="004967F2" w:rsidRPr="004967F2" w:rsidRDefault="004967F2" w:rsidP="00E233D2">
            <w:pPr>
              <w:rPr>
                <w:rFonts w:ascii="Arial" w:hAnsi="Arial" w:cs="Arial"/>
                <w:sz w:val="24"/>
                <w:szCs w:val="24"/>
              </w:rPr>
            </w:pPr>
            <w:r w:rsidRPr="004967F2">
              <w:rPr>
                <w:rFonts w:ascii="Arial" w:hAnsi="Arial" w:cs="Arial"/>
                <w:sz w:val="24"/>
                <w:szCs w:val="24"/>
              </w:rPr>
              <w:lastRenderedPageBreak/>
              <w:t>Children with medical needs</w:t>
            </w:r>
          </w:p>
        </w:tc>
        <w:tc>
          <w:tcPr>
            <w:tcW w:w="11777" w:type="dxa"/>
            <w:shd w:val="clear" w:color="auto" w:fill="auto"/>
          </w:tcPr>
          <w:p w14:paraId="16BCEA56" w14:textId="77777777" w:rsidR="004967F2" w:rsidRPr="004967F2" w:rsidRDefault="004967F2" w:rsidP="00E233D2">
            <w:pPr>
              <w:pStyle w:val="Normaltext1"/>
              <w:ind w:left="0"/>
              <w:rPr>
                <w:rFonts w:ascii="Arial" w:hAnsi="Arial" w:cs="Arial"/>
              </w:rPr>
            </w:pPr>
            <w:r w:rsidRPr="004967F2">
              <w:rPr>
                <w:rFonts w:ascii="Arial" w:hAnsi="Arial" w:cs="Arial"/>
              </w:rPr>
              <w:t xml:space="preserve">If your child has medical needs then Mrs L Tasker, SENDCo, will write an Individual Health Care Plan (IHCP) in consultation with parents/carers, and medical professionals as needed. These are then shared and discussed with all staff involved with the pupil. </w:t>
            </w:r>
          </w:p>
          <w:p w14:paraId="7765C295" w14:textId="03D2663B" w:rsidR="004967F2" w:rsidRPr="004967F2" w:rsidRDefault="004967F2" w:rsidP="00E233D2">
            <w:pPr>
              <w:pStyle w:val="Normaltext1"/>
              <w:ind w:left="0"/>
              <w:rPr>
                <w:rFonts w:ascii="Arial" w:hAnsi="Arial" w:cs="Arial"/>
              </w:rPr>
            </w:pPr>
            <w:r w:rsidRPr="004967F2">
              <w:rPr>
                <w:rFonts w:ascii="Arial" w:hAnsi="Arial" w:cs="Arial"/>
              </w:rPr>
              <w:t>IHCPs are reviewed annually, unless the child’s medical needs change throughout the course of the year. It is the parent/ carers’ responsibility to inform of any changes that may be needed to the plan.</w:t>
            </w:r>
          </w:p>
          <w:p w14:paraId="40BC46EE" w14:textId="5857833A" w:rsidR="004967F2" w:rsidRPr="004967F2" w:rsidRDefault="004967F2" w:rsidP="004967F2">
            <w:pPr>
              <w:pStyle w:val="Normaltext1"/>
              <w:ind w:left="0"/>
              <w:rPr>
                <w:rFonts w:ascii="Arial" w:hAnsi="Arial" w:cs="Arial"/>
              </w:rPr>
            </w:pPr>
            <w:r w:rsidRPr="004967F2">
              <w:rPr>
                <w:rFonts w:ascii="Arial" w:hAnsi="Arial" w:cs="Arial"/>
              </w:rPr>
              <w:t xml:space="preserve">Please contact the school office on 0151 608 3001 or email </w:t>
            </w:r>
            <w:hyperlink r:id="rId17" w:history="1">
              <w:r w:rsidRPr="004967F2">
                <w:rPr>
                  <w:rStyle w:val="Hyperlink"/>
                  <w:rFonts w:ascii="Arial" w:hAnsi="Arial" w:cs="Arial"/>
                </w:rPr>
                <w:t>taskerl@brackenwood-junior.wirral.sch.uk</w:t>
              </w:r>
            </w:hyperlink>
            <w:r w:rsidRPr="004967F2">
              <w:rPr>
                <w:rFonts w:ascii="Arial" w:hAnsi="Arial" w:cs="Arial"/>
              </w:rPr>
              <w:t xml:space="preserve"> if you wish to discuss your child’s medical need with Mrs Tasker.</w:t>
            </w:r>
          </w:p>
        </w:tc>
      </w:tr>
      <w:tr w:rsidR="00A756FA" w:rsidRPr="00E233D2" w14:paraId="62128B0A" w14:textId="77777777" w:rsidTr="00A756FA">
        <w:tc>
          <w:tcPr>
            <w:tcW w:w="2783" w:type="dxa"/>
            <w:shd w:val="clear" w:color="auto" w:fill="C2D69B" w:themeFill="accent3" w:themeFillTint="99"/>
          </w:tcPr>
          <w:p w14:paraId="6EEE3770" w14:textId="4245BE4B" w:rsidR="00A756FA" w:rsidRPr="00DB5C8E" w:rsidRDefault="00A756FA" w:rsidP="00A756FA">
            <w:pPr>
              <w:rPr>
                <w:rFonts w:ascii="Arial" w:hAnsi="Arial" w:cs="Arial"/>
                <w:sz w:val="24"/>
                <w:szCs w:val="24"/>
              </w:rPr>
            </w:pPr>
            <w:r w:rsidRPr="00DB5C8E">
              <w:rPr>
                <w:rFonts w:ascii="Arial" w:hAnsi="Arial" w:cs="Arial"/>
                <w:sz w:val="24"/>
                <w:szCs w:val="24"/>
              </w:rPr>
              <w:t>Trips/ Residential</w:t>
            </w:r>
            <w:r w:rsidR="00DB5C8E" w:rsidRPr="00DB5C8E">
              <w:rPr>
                <w:rFonts w:ascii="Arial" w:hAnsi="Arial" w:cs="Arial"/>
                <w:sz w:val="24"/>
                <w:szCs w:val="24"/>
              </w:rPr>
              <w:t>s</w:t>
            </w:r>
            <w:r w:rsidRPr="00DB5C8E">
              <w:rPr>
                <w:rFonts w:ascii="Arial" w:hAnsi="Arial" w:cs="Arial"/>
                <w:sz w:val="24"/>
                <w:szCs w:val="24"/>
              </w:rPr>
              <w:t>/</w:t>
            </w:r>
            <w:r w:rsidR="00DB5C8E" w:rsidRPr="00DB5C8E">
              <w:rPr>
                <w:rFonts w:ascii="Arial" w:hAnsi="Arial" w:cs="Arial"/>
                <w:sz w:val="24"/>
                <w:szCs w:val="24"/>
              </w:rPr>
              <w:t xml:space="preserve"> </w:t>
            </w:r>
            <w:r w:rsidRPr="00DB5C8E">
              <w:rPr>
                <w:rFonts w:ascii="Arial" w:hAnsi="Arial" w:cs="Arial"/>
                <w:sz w:val="24"/>
                <w:szCs w:val="24"/>
              </w:rPr>
              <w:t>Visitors</w:t>
            </w:r>
          </w:p>
        </w:tc>
        <w:tc>
          <w:tcPr>
            <w:tcW w:w="11777" w:type="dxa"/>
            <w:shd w:val="clear" w:color="auto" w:fill="auto"/>
          </w:tcPr>
          <w:p w14:paraId="43D1C8D6" w14:textId="4986951D" w:rsidR="00A756FA" w:rsidRPr="00DB5C8E" w:rsidRDefault="00A756FA" w:rsidP="00A756FA">
            <w:pPr>
              <w:pStyle w:val="Normaltext1"/>
              <w:ind w:left="0"/>
              <w:rPr>
                <w:rFonts w:ascii="Arial" w:hAnsi="Arial" w:cs="Arial"/>
              </w:rPr>
            </w:pPr>
            <w:r w:rsidRPr="00DB5C8E">
              <w:rPr>
                <w:rFonts w:ascii="Arial" w:hAnsi="Arial" w:cs="Arial"/>
              </w:rPr>
              <w:t>All trips, visitors and residential</w:t>
            </w:r>
            <w:r w:rsidR="00DB5C8E" w:rsidRPr="00DB5C8E">
              <w:rPr>
                <w:rFonts w:ascii="Arial" w:hAnsi="Arial" w:cs="Arial"/>
              </w:rPr>
              <w:t>s</w:t>
            </w:r>
            <w:r w:rsidRPr="00DB5C8E">
              <w:rPr>
                <w:rFonts w:ascii="Arial" w:hAnsi="Arial" w:cs="Arial"/>
              </w:rPr>
              <w:t xml:space="preserve"> are available to all children. A risk assessment would be carried out and procedures in place to enable your child to participate fully in all activities. For some children they would have a more personaliz</w:t>
            </w:r>
            <w:r w:rsidR="00DB5C8E" w:rsidRPr="00DB5C8E">
              <w:rPr>
                <w:rFonts w:ascii="Arial" w:hAnsi="Arial" w:cs="Arial"/>
              </w:rPr>
              <w:t>ed individual risk assessment if</w:t>
            </w:r>
            <w:r w:rsidRPr="00DB5C8E">
              <w:rPr>
                <w:rFonts w:ascii="Arial" w:hAnsi="Arial" w:cs="Arial"/>
              </w:rPr>
              <w:t xml:space="preserve"> their SEND needs dictate a higher risk for the child.</w:t>
            </w:r>
          </w:p>
        </w:tc>
      </w:tr>
      <w:tr w:rsidR="00EE5952" w:rsidRPr="00E233D2" w14:paraId="055052D5" w14:textId="77777777" w:rsidTr="00A756FA">
        <w:tc>
          <w:tcPr>
            <w:tcW w:w="2783" w:type="dxa"/>
            <w:shd w:val="clear" w:color="auto" w:fill="C2D69B" w:themeFill="accent3" w:themeFillTint="99"/>
          </w:tcPr>
          <w:p w14:paraId="6AB29249" w14:textId="77777777" w:rsidR="00EE5952" w:rsidRDefault="00D2156B" w:rsidP="00E233D2">
            <w:r>
              <w:t>Staff Expertise and Training</w:t>
            </w:r>
          </w:p>
          <w:p w14:paraId="1646296F" w14:textId="77777777" w:rsidR="00D2156B" w:rsidRDefault="00D2156B" w:rsidP="00E233D2"/>
          <w:p w14:paraId="3CDBA304" w14:textId="7573CC3E" w:rsidR="00D2156B" w:rsidRPr="00E233D2" w:rsidRDefault="00D2156B" w:rsidP="00E233D2">
            <w:pPr>
              <w:rPr>
                <w:rFonts w:ascii="Arial" w:hAnsi="Arial" w:cs="Arial"/>
                <w:sz w:val="24"/>
                <w:szCs w:val="24"/>
              </w:rPr>
            </w:pPr>
          </w:p>
        </w:tc>
        <w:tc>
          <w:tcPr>
            <w:tcW w:w="11777" w:type="dxa"/>
            <w:shd w:val="clear" w:color="auto" w:fill="auto"/>
          </w:tcPr>
          <w:p w14:paraId="510996F6" w14:textId="0A5B556B" w:rsidR="00EE5952" w:rsidRDefault="00EE5952" w:rsidP="00E233D2">
            <w:pPr>
              <w:rPr>
                <w:rFonts w:ascii="Arial" w:hAnsi="Arial" w:cs="Arial"/>
                <w:sz w:val="24"/>
                <w:szCs w:val="24"/>
              </w:rPr>
            </w:pPr>
            <w:r w:rsidRPr="00E233D2">
              <w:rPr>
                <w:rFonts w:ascii="Arial" w:hAnsi="Arial" w:cs="Arial"/>
                <w:sz w:val="24"/>
                <w:szCs w:val="24"/>
              </w:rPr>
              <w:t>We have a rolling annual training programme</w:t>
            </w:r>
            <w:r w:rsidR="002F3F15">
              <w:rPr>
                <w:rFonts w:ascii="Arial" w:hAnsi="Arial" w:cs="Arial"/>
                <w:sz w:val="24"/>
                <w:szCs w:val="24"/>
              </w:rPr>
              <w:t xml:space="preserve"> which develops staff expertise in delivering high quality teaching and supporting children with individual needs</w:t>
            </w:r>
            <w:r w:rsidRPr="00E233D2">
              <w:rPr>
                <w:rFonts w:ascii="Arial" w:hAnsi="Arial" w:cs="Arial"/>
                <w:sz w:val="24"/>
                <w:szCs w:val="24"/>
              </w:rPr>
              <w:t xml:space="preserve">. Part of the </w:t>
            </w:r>
            <w:r w:rsidR="00754EBC">
              <w:rPr>
                <w:rFonts w:ascii="Arial" w:hAnsi="Arial" w:cs="Arial"/>
                <w:sz w:val="24"/>
                <w:szCs w:val="24"/>
              </w:rPr>
              <w:t>SENDCo</w:t>
            </w:r>
            <w:r w:rsidRPr="00E233D2">
              <w:rPr>
                <w:rFonts w:ascii="Arial" w:hAnsi="Arial" w:cs="Arial"/>
                <w:sz w:val="24"/>
                <w:szCs w:val="24"/>
              </w:rPr>
              <w:t xml:space="preserve">’s role is to support class teachers in planning for children with SEND. </w:t>
            </w:r>
            <w:r w:rsidR="00D2156B">
              <w:rPr>
                <w:rFonts w:ascii="Arial" w:hAnsi="Arial" w:cs="Arial"/>
                <w:sz w:val="24"/>
                <w:szCs w:val="24"/>
              </w:rPr>
              <w:t xml:space="preserve">The SENDCo also provides in house training, when appropriate, to support all aspects of SEND. </w:t>
            </w:r>
            <w:r w:rsidRPr="00E233D2">
              <w:rPr>
                <w:rFonts w:ascii="Arial" w:hAnsi="Arial" w:cs="Arial"/>
                <w:sz w:val="24"/>
                <w:szCs w:val="24"/>
              </w:rPr>
              <w:t>Individual teachers and support staff often attend training courses run by outside agencies that are relevant to the needs of specific children in their class.</w:t>
            </w:r>
            <w:r w:rsidR="002F3F15">
              <w:rPr>
                <w:rFonts w:ascii="Arial" w:hAnsi="Arial" w:cs="Arial"/>
                <w:sz w:val="24"/>
                <w:szCs w:val="24"/>
              </w:rPr>
              <w:t xml:space="preserve"> </w:t>
            </w:r>
          </w:p>
          <w:p w14:paraId="6CE8ADD4" w14:textId="77777777" w:rsidR="005036CB" w:rsidRPr="00E233D2" w:rsidRDefault="005036CB" w:rsidP="00E233D2">
            <w:pPr>
              <w:rPr>
                <w:rFonts w:ascii="Arial" w:hAnsi="Arial" w:cs="Arial"/>
                <w:sz w:val="24"/>
                <w:szCs w:val="24"/>
              </w:rPr>
            </w:pPr>
          </w:p>
          <w:p w14:paraId="3F7C8161" w14:textId="77777777" w:rsidR="00EE5952" w:rsidRPr="005036CB" w:rsidRDefault="005036CB" w:rsidP="005036CB">
            <w:pPr>
              <w:rPr>
                <w:rFonts w:ascii="Arial" w:hAnsi="Arial" w:cs="Arial"/>
                <w:sz w:val="24"/>
                <w:szCs w:val="24"/>
              </w:rPr>
            </w:pPr>
            <w:r w:rsidRPr="005036CB">
              <w:rPr>
                <w:rFonts w:ascii="Arial" w:hAnsi="Arial" w:cs="Arial"/>
                <w:sz w:val="24"/>
                <w:szCs w:val="24"/>
              </w:rPr>
              <w:t xml:space="preserve">Brackenwood Junior training for staff across the 4 areas of need: </w:t>
            </w:r>
          </w:p>
          <w:p w14:paraId="2813E407" w14:textId="7F608652" w:rsidR="005036CB" w:rsidRPr="005036CB" w:rsidRDefault="005036CB" w:rsidP="005036CB">
            <w:pPr>
              <w:rPr>
                <w:rFonts w:ascii="Arial" w:hAnsi="Arial" w:cs="Arial"/>
                <w:sz w:val="24"/>
                <w:szCs w:val="24"/>
              </w:rPr>
            </w:pPr>
          </w:p>
          <w:tbl>
            <w:tblPr>
              <w:tblStyle w:val="TableGrid"/>
              <w:tblW w:w="0" w:type="auto"/>
              <w:tblLook w:val="04A0" w:firstRow="1" w:lastRow="0" w:firstColumn="1" w:lastColumn="0" w:noHBand="0" w:noVBand="1"/>
            </w:tblPr>
            <w:tblGrid>
              <w:gridCol w:w="2310"/>
              <w:gridCol w:w="2310"/>
              <w:gridCol w:w="2310"/>
              <w:gridCol w:w="2310"/>
              <w:gridCol w:w="2311"/>
            </w:tblGrid>
            <w:tr w:rsidR="005036CB" w14:paraId="37FE25D3" w14:textId="77777777" w:rsidTr="005036CB">
              <w:tc>
                <w:tcPr>
                  <w:tcW w:w="2310" w:type="dxa"/>
                </w:tcPr>
                <w:p w14:paraId="06F0569F" w14:textId="426D25BF" w:rsidR="005036CB" w:rsidRPr="005036CB" w:rsidRDefault="005036CB" w:rsidP="005036CB">
                  <w:pPr>
                    <w:rPr>
                      <w:rFonts w:ascii="Arial" w:hAnsi="Arial" w:cs="Arial"/>
                    </w:rPr>
                  </w:pPr>
                  <w:r w:rsidRPr="005036CB">
                    <w:rPr>
                      <w:rFonts w:ascii="Arial" w:hAnsi="Arial" w:cs="Arial"/>
                    </w:rPr>
                    <w:t>SENDCO Training</w:t>
                  </w:r>
                </w:p>
              </w:tc>
              <w:tc>
                <w:tcPr>
                  <w:tcW w:w="2310" w:type="dxa"/>
                </w:tcPr>
                <w:p w14:paraId="4D37C2B0" w14:textId="79A077E9" w:rsidR="005036CB" w:rsidRPr="005036CB" w:rsidRDefault="005036CB" w:rsidP="005036CB">
                  <w:pPr>
                    <w:rPr>
                      <w:rFonts w:ascii="Arial" w:hAnsi="Arial" w:cs="Arial"/>
                    </w:rPr>
                  </w:pPr>
                  <w:r w:rsidRPr="005036CB">
                    <w:rPr>
                      <w:rFonts w:ascii="Arial" w:hAnsi="Arial" w:cs="Arial"/>
                    </w:rPr>
                    <w:t>Cognition and Learning</w:t>
                  </w:r>
                </w:p>
              </w:tc>
              <w:tc>
                <w:tcPr>
                  <w:tcW w:w="2310" w:type="dxa"/>
                </w:tcPr>
                <w:p w14:paraId="6F34CB3A" w14:textId="68C9B516" w:rsidR="005036CB" w:rsidRPr="005036CB" w:rsidRDefault="005036CB" w:rsidP="005036CB">
                  <w:pPr>
                    <w:rPr>
                      <w:rFonts w:ascii="Arial" w:hAnsi="Arial" w:cs="Arial"/>
                    </w:rPr>
                  </w:pPr>
                  <w:r w:rsidRPr="005036CB">
                    <w:rPr>
                      <w:rFonts w:ascii="Arial" w:hAnsi="Arial" w:cs="Arial"/>
                    </w:rPr>
                    <w:t>Communication and Interaction</w:t>
                  </w:r>
                </w:p>
              </w:tc>
              <w:tc>
                <w:tcPr>
                  <w:tcW w:w="2310" w:type="dxa"/>
                </w:tcPr>
                <w:p w14:paraId="5765627C" w14:textId="058E980B" w:rsidR="005036CB" w:rsidRPr="005036CB" w:rsidRDefault="005036CB" w:rsidP="005036CB">
                  <w:pPr>
                    <w:rPr>
                      <w:rFonts w:ascii="Arial" w:hAnsi="Arial" w:cs="Arial"/>
                    </w:rPr>
                  </w:pPr>
                  <w:r w:rsidRPr="005036CB">
                    <w:rPr>
                      <w:rFonts w:ascii="Arial" w:hAnsi="Arial" w:cs="Arial"/>
                    </w:rPr>
                    <w:t>Physical and Sensory</w:t>
                  </w:r>
                </w:p>
              </w:tc>
              <w:tc>
                <w:tcPr>
                  <w:tcW w:w="2311" w:type="dxa"/>
                </w:tcPr>
                <w:p w14:paraId="678016F8" w14:textId="0EBD6115" w:rsidR="005036CB" w:rsidRPr="005036CB" w:rsidRDefault="005036CB" w:rsidP="005036CB">
                  <w:pPr>
                    <w:rPr>
                      <w:rFonts w:ascii="Arial" w:hAnsi="Arial" w:cs="Arial"/>
                    </w:rPr>
                  </w:pPr>
                  <w:r w:rsidRPr="005036CB">
                    <w:rPr>
                      <w:rFonts w:ascii="Arial" w:hAnsi="Arial" w:cs="Arial"/>
                    </w:rPr>
                    <w:t>Social, Emotional and Mental Health</w:t>
                  </w:r>
                </w:p>
              </w:tc>
            </w:tr>
            <w:tr w:rsidR="005036CB" w14:paraId="4631F292" w14:textId="77777777" w:rsidTr="005036CB">
              <w:tc>
                <w:tcPr>
                  <w:tcW w:w="2310" w:type="dxa"/>
                </w:tcPr>
                <w:p w14:paraId="73F0D39C" w14:textId="77777777" w:rsidR="005036CB" w:rsidRPr="005036CB" w:rsidRDefault="005036CB" w:rsidP="005036CB">
                  <w:pPr>
                    <w:rPr>
                      <w:rFonts w:ascii="Arial" w:hAnsi="Arial" w:cs="Arial"/>
                    </w:rPr>
                  </w:pPr>
                  <w:r w:rsidRPr="005036CB">
                    <w:rPr>
                      <w:rFonts w:ascii="Arial" w:hAnsi="Arial" w:cs="Arial"/>
                    </w:rPr>
                    <w:t>MAT Network Meetings - Cole Andrews SENDCO Support</w:t>
                  </w:r>
                </w:p>
                <w:p w14:paraId="284BB39A" w14:textId="10F6F070" w:rsidR="005036CB" w:rsidRPr="005036CB" w:rsidRDefault="005036CB" w:rsidP="005036CB">
                  <w:pPr>
                    <w:rPr>
                      <w:rFonts w:ascii="Arial" w:hAnsi="Arial" w:cs="Arial"/>
                    </w:rPr>
                  </w:pPr>
                  <w:r w:rsidRPr="005036CB">
                    <w:rPr>
                      <w:rFonts w:ascii="Arial" w:hAnsi="Arial" w:cs="Arial"/>
                    </w:rPr>
                    <w:t>National Award for SENDCo Training</w:t>
                  </w:r>
                </w:p>
                <w:p w14:paraId="6C72BF44" w14:textId="4BE9BA25" w:rsidR="005036CB" w:rsidRPr="005036CB" w:rsidRDefault="005036CB" w:rsidP="005036CB">
                  <w:pPr>
                    <w:rPr>
                      <w:rFonts w:ascii="Arial" w:hAnsi="Arial" w:cs="Arial"/>
                    </w:rPr>
                  </w:pPr>
                  <w:r w:rsidRPr="005036CB">
                    <w:rPr>
                      <w:rFonts w:ascii="Arial" w:hAnsi="Arial" w:cs="Arial"/>
                    </w:rPr>
                    <w:t>CAMHS training</w:t>
                  </w:r>
                </w:p>
                <w:p w14:paraId="2BFDE18D" w14:textId="7493AAEC" w:rsidR="005036CB" w:rsidRPr="005036CB" w:rsidRDefault="005036CB" w:rsidP="005036CB">
                  <w:pPr>
                    <w:rPr>
                      <w:rFonts w:ascii="Arial" w:hAnsi="Arial" w:cs="Arial"/>
                    </w:rPr>
                  </w:pPr>
                </w:p>
              </w:tc>
              <w:tc>
                <w:tcPr>
                  <w:tcW w:w="2310" w:type="dxa"/>
                </w:tcPr>
                <w:p w14:paraId="1F2E992D" w14:textId="77777777" w:rsidR="005036CB" w:rsidRPr="005036CB" w:rsidRDefault="005036CB" w:rsidP="005036CB">
                  <w:pPr>
                    <w:rPr>
                      <w:rFonts w:ascii="Arial" w:hAnsi="Arial" w:cs="Arial"/>
                    </w:rPr>
                  </w:pPr>
                  <w:r w:rsidRPr="005036CB">
                    <w:rPr>
                      <w:rFonts w:ascii="Arial" w:hAnsi="Arial" w:cs="Arial"/>
                    </w:rPr>
                    <w:t>RWI Phonics</w:t>
                  </w:r>
                </w:p>
                <w:p w14:paraId="6186A29B" w14:textId="6FAB936D" w:rsidR="005036CB" w:rsidRPr="005036CB" w:rsidRDefault="005036CB" w:rsidP="005036CB">
                  <w:pPr>
                    <w:rPr>
                      <w:rFonts w:ascii="Arial" w:hAnsi="Arial" w:cs="Arial"/>
                    </w:rPr>
                  </w:pPr>
                  <w:r w:rsidRPr="005036CB">
                    <w:rPr>
                      <w:rFonts w:ascii="Arial" w:hAnsi="Arial" w:cs="Arial"/>
                    </w:rPr>
                    <w:t>General phonics training</w:t>
                  </w:r>
                </w:p>
                <w:p w14:paraId="2443B2D6" w14:textId="77777777" w:rsidR="005036CB" w:rsidRPr="005036CB" w:rsidRDefault="005036CB" w:rsidP="005036CB">
                  <w:pPr>
                    <w:rPr>
                      <w:rFonts w:ascii="Arial" w:hAnsi="Arial" w:cs="Arial"/>
                    </w:rPr>
                  </w:pPr>
                </w:p>
                <w:p w14:paraId="45C2A627" w14:textId="1D730B56" w:rsidR="005036CB" w:rsidRPr="005036CB" w:rsidRDefault="005036CB" w:rsidP="005036CB">
                  <w:pPr>
                    <w:rPr>
                      <w:rFonts w:ascii="Arial" w:hAnsi="Arial" w:cs="Arial"/>
                    </w:rPr>
                  </w:pPr>
                </w:p>
              </w:tc>
              <w:tc>
                <w:tcPr>
                  <w:tcW w:w="2310" w:type="dxa"/>
                </w:tcPr>
                <w:p w14:paraId="576D0E64" w14:textId="1929F93D" w:rsidR="005036CB" w:rsidRPr="005036CB" w:rsidRDefault="005036CB" w:rsidP="005036CB">
                  <w:pPr>
                    <w:rPr>
                      <w:rFonts w:ascii="Arial" w:hAnsi="Arial" w:cs="Arial"/>
                    </w:rPr>
                  </w:pPr>
                  <w:r w:rsidRPr="005036CB">
                    <w:rPr>
                      <w:rFonts w:ascii="Arial" w:hAnsi="Arial" w:cs="Arial"/>
                    </w:rPr>
                    <w:t>Team Teach (Positive handling training)</w:t>
                  </w:r>
                </w:p>
              </w:tc>
              <w:tc>
                <w:tcPr>
                  <w:tcW w:w="2310" w:type="dxa"/>
                </w:tcPr>
                <w:p w14:paraId="26B0F6A1" w14:textId="77777777" w:rsidR="005036CB" w:rsidRDefault="005036CB" w:rsidP="005036CB">
                  <w:pPr>
                    <w:rPr>
                      <w:rFonts w:ascii="Arial" w:hAnsi="Arial" w:cs="Arial"/>
                    </w:rPr>
                  </w:pPr>
                  <w:r>
                    <w:rPr>
                      <w:rFonts w:ascii="Arial" w:hAnsi="Arial" w:cs="Arial"/>
                    </w:rPr>
                    <w:t>ASC training</w:t>
                  </w:r>
                </w:p>
                <w:p w14:paraId="0DCE0592" w14:textId="3A0BA507" w:rsidR="005036CB" w:rsidRPr="005036CB" w:rsidRDefault="005036CB" w:rsidP="005036CB">
                  <w:pPr>
                    <w:rPr>
                      <w:rFonts w:ascii="Arial" w:hAnsi="Arial" w:cs="Arial"/>
                    </w:rPr>
                  </w:pPr>
                  <w:r>
                    <w:rPr>
                      <w:rFonts w:ascii="Arial" w:hAnsi="Arial" w:cs="Arial"/>
                    </w:rPr>
                    <w:t>ADHD training</w:t>
                  </w:r>
                </w:p>
              </w:tc>
              <w:tc>
                <w:tcPr>
                  <w:tcW w:w="2311" w:type="dxa"/>
                </w:tcPr>
                <w:p w14:paraId="1FE5AF21" w14:textId="77777777" w:rsidR="005036CB" w:rsidRPr="005036CB" w:rsidRDefault="005036CB" w:rsidP="005036CB">
                  <w:pPr>
                    <w:rPr>
                      <w:rFonts w:ascii="Arial" w:hAnsi="Arial" w:cs="Arial"/>
                    </w:rPr>
                  </w:pPr>
                  <w:r w:rsidRPr="005036CB">
                    <w:rPr>
                      <w:rFonts w:ascii="Arial" w:hAnsi="Arial" w:cs="Arial"/>
                    </w:rPr>
                    <w:t xml:space="preserve">ACES – Trauma and Attachment Bereavement Training </w:t>
                  </w:r>
                </w:p>
                <w:p w14:paraId="1A979A65" w14:textId="77777777" w:rsidR="005036CB" w:rsidRPr="005036CB" w:rsidRDefault="005036CB" w:rsidP="005036CB">
                  <w:pPr>
                    <w:rPr>
                      <w:rFonts w:ascii="Arial" w:hAnsi="Arial" w:cs="Arial"/>
                    </w:rPr>
                  </w:pPr>
                  <w:r w:rsidRPr="005036CB">
                    <w:rPr>
                      <w:rFonts w:ascii="Arial" w:hAnsi="Arial" w:cs="Arial"/>
                    </w:rPr>
                    <w:t>CAMHS training</w:t>
                  </w:r>
                </w:p>
                <w:p w14:paraId="33B87374" w14:textId="288E69C5" w:rsidR="005036CB" w:rsidRPr="005036CB" w:rsidRDefault="005036CB" w:rsidP="005036CB">
                  <w:pPr>
                    <w:rPr>
                      <w:rFonts w:ascii="Arial" w:hAnsi="Arial" w:cs="Arial"/>
                    </w:rPr>
                  </w:pPr>
                  <w:r w:rsidRPr="005036CB">
                    <w:rPr>
                      <w:rFonts w:ascii="Arial" w:hAnsi="Arial" w:cs="Arial"/>
                    </w:rPr>
                    <w:t>Forest School Training</w:t>
                  </w:r>
                </w:p>
              </w:tc>
            </w:tr>
          </w:tbl>
          <w:p w14:paraId="4E48003C" w14:textId="77777777" w:rsidR="005036CB" w:rsidRDefault="005036CB" w:rsidP="005036CB"/>
          <w:p w14:paraId="0D225EA3" w14:textId="77777777" w:rsidR="005036CB" w:rsidRDefault="005036CB" w:rsidP="005036CB"/>
          <w:p w14:paraId="31D42FBA" w14:textId="0E3AF5C3" w:rsidR="005036CB" w:rsidRPr="005036CB" w:rsidRDefault="005036CB" w:rsidP="005036CB">
            <w:pPr>
              <w:rPr>
                <w:rFonts w:ascii="Arial" w:hAnsi="Arial" w:cs="Arial"/>
                <w:sz w:val="24"/>
                <w:szCs w:val="24"/>
              </w:rPr>
            </w:pPr>
            <w:r w:rsidRPr="005036CB">
              <w:rPr>
                <w:rFonts w:ascii="Arial" w:hAnsi="Arial" w:cs="Arial"/>
                <w:sz w:val="24"/>
                <w:szCs w:val="24"/>
              </w:rPr>
              <w:lastRenderedPageBreak/>
              <w:t>This year we are part of the ADHD Foundation who they will provide training opportunities throughout the year for all schools within the Oak Trees Multi-Academy Trust. Opportunities will include sensory processing training, ADHD/ADD, ASD, Dyscalculia, Dyslexia, Understanding emotional regulation, trauma and attachment, oppositional Defiance Disorder (ODD), Pathological Demand Avoidance (PDA)</w:t>
            </w:r>
            <w:r>
              <w:rPr>
                <w:rFonts w:ascii="Arial" w:hAnsi="Arial" w:cs="Arial"/>
                <w:sz w:val="24"/>
                <w:szCs w:val="24"/>
              </w:rPr>
              <w:t>.</w:t>
            </w:r>
          </w:p>
          <w:p w14:paraId="7B22E8F7" w14:textId="21D2DF7B" w:rsidR="005036CB" w:rsidRPr="00E233D2" w:rsidRDefault="005036CB" w:rsidP="005036CB">
            <w:pPr>
              <w:rPr>
                <w:rFonts w:ascii="Arial" w:hAnsi="Arial" w:cs="Arial"/>
                <w:sz w:val="24"/>
                <w:szCs w:val="24"/>
              </w:rPr>
            </w:pPr>
          </w:p>
        </w:tc>
      </w:tr>
      <w:tr w:rsidR="006E0504" w:rsidRPr="00E233D2" w14:paraId="553EC9A0" w14:textId="77777777" w:rsidTr="00A756FA">
        <w:tc>
          <w:tcPr>
            <w:tcW w:w="2783" w:type="dxa"/>
            <w:shd w:val="clear" w:color="auto" w:fill="C2D69B" w:themeFill="accent3" w:themeFillTint="99"/>
          </w:tcPr>
          <w:p w14:paraId="5DE2F3FD" w14:textId="77777777" w:rsidR="004669AE" w:rsidRDefault="006E0504" w:rsidP="00E233D2">
            <w:r>
              <w:lastRenderedPageBreak/>
              <w:t xml:space="preserve">Home Remote Learning </w:t>
            </w:r>
          </w:p>
          <w:p w14:paraId="4BBAF9A8" w14:textId="77777777" w:rsidR="004669AE" w:rsidRDefault="004669AE" w:rsidP="00E233D2"/>
          <w:p w14:paraId="30C48F98" w14:textId="084EA274" w:rsidR="006E0504" w:rsidRDefault="006E0504" w:rsidP="00E233D2">
            <w:r>
              <w:t>Curriculum Provision for children during COVID19 lockdowns</w:t>
            </w:r>
          </w:p>
        </w:tc>
        <w:tc>
          <w:tcPr>
            <w:tcW w:w="11777" w:type="dxa"/>
            <w:shd w:val="clear" w:color="auto" w:fill="auto"/>
          </w:tcPr>
          <w:p w14:paraId="100DC68D" w14:textId="77777777" w:rsidR="006E0504" w:rsidRDefault="004669AE" w:rsidP="00E233D2">
            <w:r>
              <w:t>Brackenwood Junior has developed its remote education provision in response to the Covid19 Pandemic. We followed all guidance from the Department for Education (DFE) and the Education Endowment Foundation (EEF).</w:t>
            </w:r>
          </w:p>
          <w:p w14:paraId="50E05EE1" w14:textId="77777777" w:rsidR="004669AE" w:rsidRDefault="004669AE" w:rsidP="00E233D2"/>
          <w:p w14:paraId="250A5833" w14:textId="64BF3F06" w:rsidR="004669AE" w:rsidRDefault="004669AE" w:rsidP="004669AE">
            <w:r>
              <w:t xml:space="preserve">We continued to teach the planned curriculum to children learning at home and for those key worker and vulnerable children attending school. We used a remote education-learning platform Google Classrooms to provide daily class activities along with story times and class discussions. Children and parents had access to staff via Google Classroom feedback. Staff marked and provided feedback to the children’s work throughout the day. </w:t>
            </w:r>
          </w:p>
          <w:p w14:paraId="17E1B887" w14:textId="6497F07F" w:rsidR="004669AE" w:rsidRDefault="004669AE" w:rsidP="004669AE"/>
          <w:p w14:paraId="33F218DF" w14:textId="01286F29" w:rsidR="004669AE" w:rsidRDefault="004669AE" w:rsidP="004669AE">
            <w:r>
              <w:t>An overview of our provision: January 2021:</w:t>
            </w:r>
          </w:p>
          <w:tbl>
            <w:tblPr>
              <w:tblStyle w:val="TableGrid"/>
              <w:tblW w:w="11552" w:type="dxa"/>
              <w:tblLook w:val="04A0" w:firstRow="1" w:lastRow="0" w:firstColumn="1" w:lastColumn="0" w:noHBand="0" w:noVBand="1"/>
            </w:tblPr>
            <w:tblGrid>
              <w:gridCol w:w="2888"/>
              <w:gridCol w:w="2888"/>
              <w:gridCol w:w="2888"/>
              <w:gridCol w:w="2888"/>
            </w:tblGrid>
            <w:tr w:rsidR="004669AE" w14:paraId="3F268867" w14:textId="77777777" w:rsidTr="004669AE">
              <w:tc>
                <w:tcPr>
                  <w:tcW w:w="2888" w:type="dxa"/>
                </w:tcPr>
                <w:p w14:paraId="6D812DC7" w14:textId="2E2B7F0E" w:rsidR="004669AE" w:rsidRDefault="004669AE" w:rsidP="004669AE">
                  <w:pPr>
                    <w:rPr>
                      <w:rFonts w:ascii="Arial" w:hAnsi="Arial" w:cs="Arial"/>
                      <w:sz w:val="24"/>
                      <w:szCs w:val="24"/>
                    </w:rPr>
                  </w:pPr>
                </w:p>
              </w:tc>
              <w:tc>
                <w:tcPr>
                  <w:tcW w:w="2888" w:type="dxa"/>
                </w:tcPr>
                <w:p w14:paraId="23C4F276" w14:textId="26535F49" w:rsidR="004669AE" w:rsidRDefault="004669AE" w:rsidP="004669AE">
                  <w:r>
                    <w:t xml:space="preserve">What we provided? </w:t>
                  </w:r>
                </w:p>
              </w:tc>
              <w:tc>
                <w:tcPr>
                  <w:tcW w:w="2888" w:type="dxa"/>
                </w:tcPr>
                <w:p w14:paraId="5E5F8207" w14:textId="3CB26B23" w:rsidR="004669AE" w:rsidRDefault="004669AE" w:rsidP="004669AE">
                  <w:r>
                    <w:t xml:space="preserve">Who received this support? </w:t>
                  </w:r>
                </w:p>
              </w:tc>
              <w:tc>
                <w:tcPr>
                  <w:tcW w:w="2888" w:type="dxa"/>
                </w:tcPr>
                <w:p w14:paraId="0FC62282" w14:textId="61FDBD99" w:rsidR="004669AE" w:rsidRDefault="004669AE" w:rsidP="004669AE">
                  <w:pPr>
                    <w:rPr>
                      <w:rFonts w:ascii="Arial" w:hAnsi="Arial" w:cs="Arial"/>
                      <w:sz w:val="24"/>
                      <w:szCs w:val="24"/>
                    </w:rPr>
                  </w:pPr>
                  <w:r>
                    <w:t>SEND</w:t>
                  </w:r>
                </w:p>
              </w:tc>
            </w:tr>
            <w:tr w:rsidR="004669AE" w14:paraId="1D2BA806" w14:textId="77777777" w:rsidTr="004669AE">
              <w:tc>
                <w:tcPr>
                  <w:tcW w:w="2888" w:type="dxa"/>
                </w:tcPr>
                <w:p w14:paraId="3BE5464E" w14:textId="5F4F2AD4" w:rsidR="004669AE" w:rsidRDefault="004669AE" w:rsidP="004669AE">
                  <w:pPr>
                    <w:rPr>
                      <w:rFonts w:ascii="Arial" w:hAnsi="Arial" w:cs="Arial"/>
                      <w:sz w:val="24"/>
                      <w:szCs w:val="24"/>
                    </w:rPr>
                  </w:pPr>
                  <w:r>
                    <w:rPr>
                      <w:rFonts w:ascii="Arial" w:hAnsi="Arial" w:cs="Arial"/>
                      <w:sz w:val="24"/>
                      <w:szCs w:val="24"/>
                    </w:rPr>
                    <w:t>Lockdown 2</w:t>
                  </w:r>
                </w:p>
              </w:tc>
              <w:tc>
                <w:tcPr>
                  <w:tcW w:w="2888" w:type="dxa"/>
                </w:tcPr>
                <w:p w14:paraId="542EB575" w14:textId="0AE35437" w:rsidR="004669AE" w:rsidRDefault="004669AE" w:rsidP="004669AE">
                  <w:r>
                    <w:t>Remote Learning Programme Each Class teacher set work on Google Classroom for the children to access at home. A daily live meeting took place every morning to explain the day’s work and to ‘catch up’ with the children.</w:t>
                  </w:r>
                </w:p>
                <w:p w14:paraId="2728666C" w14:textId="138AC110" w:rsidR="004669AE" w:rsidRDefault="004669AE" w:rsidP="004669AE">
                  <w:r>
                    <w:t>Children received feedback on their work remotely.</w:t>
                  </w:r>
                </w:p>
                <w:p w14:paraId="4D1D359D" w14:textId="26D76AEF" w:rsidR="004669AE" w:rsidRDefault="004669AE" w:rsidP="004669AE">
                  <w:r>
                    <w:t>Story time was also an added extra on some days.</w:t>
                  </w:r>
                </w:p>
                <w:p w14:paraId="312E1D14" w14:textId="7545C0F4" w:rsidR="00A177A6" w:rsidRDefault="00A177A6" w:rsidP="004669AE">
                  <w:r>
                    <w:t>Parents and children were able to contact staff via email to ask for support throughout the day.</w:t>
                  </w:r>
                </w:p>
                <w:p w14:paraId="1181BEBB" w14:textId="77777777" w:rsidR="004669AE" w:rsidRDefault="004669AE" w:rsidP="004669AE"/>
                <w:p w14:paraId="4F722008" w14:textId="7B561AD5" w:rsidR="004669AE" w:rsidRDefault="004669AE" w:rsidP="004669AE">
                  <w:r>
                    <w:t xml:space="preserve">Key Worker Places provided in school and places offered to children with </w:t>
                  </w:r>
                  <w:r w:rsidR="00A177A6">
                    <w:t>EHCPs/</w:t>
                  </w:r>
                  <w:r>
                    <w:t>PFAs and identified pastoral needs.</w:t>
                  </w:r>
                </w:p>
                <w:p w14:paraId="024FC5A3" w14:textId="77777777" w:rsidR="004669AE" w:rsidRDefault="004669AE" w:rsidP="004669AE"/>
                <w:p w14:paraId="5DA0550F" w14:textId="0703D702" w:rsidR="004669AE" w:rsidRDefault="004669AE" w:rsidP="004669AE">
                  <w:r>
                    <w:lastRenderedPageBreak/>
                    <w:t>SENDCO made weekly welfare check phone calls to identified vulnerable  children.</w:t>
                  </w:r>
                </w:p>
                <w:p w14:paraId="6B6A2397" w14:textId="68C9B141" w:rsidR="004669AE" w:rsidRDefault="004669AE" w:rsidP="004669AE"/>
                <w:p w14:paraId="18D326AB" w14:textId="77777777" w:rsidR="004669AE" w:rsidRDefault="004669AE" w:rsidP="004669AE">
                  <w:r>
                    <w:t xml:space="preserve">Class teachers tracked and monitored children’s engagement in remote learning. Phone calls were made for any children not engaging and concerns passed to the Safeguarding Team if concerns not alleviated. </w:t>
                  </w:r>
                </w:p>
                <w:p w14:paraId="3A0639C6" w14:textId="77777777" w:rsidR="005843C0" w:rsidRDefault="005843C0" w:rsidP="004669AE"/>
                <w:p w14:paraId="63CF9028" w14:textId="628C2844" w:rsidR="005843C0" w:rsidRDefault="005843C0" w:rsidP="004669AE">
                  <w:r>
                    <w:t>Children were provided with laptops, and/or printed versions of the online learning, if they did not have access to technology at home.</w:t>
                  </w:r>
                </w:p>
                <w:p w14:paraId="37230ECB" w14:textId="77777777" w:rsidR="005843C0" w:rsidRDefault="005843C0" w:rsidP="004669AE"/>
                <w:p w14:paraId="047CA0CE" w14:textId="00F5A4FF" w:rsidR="005843C0" w:rsidRDefault="005843C0" w:rsidP="004669AE">
                  <w:pPr>
                    <w:rPr>
                      <w:rFonts w:ascii="Arial" w:hAnsi="Arial" w:cs="Arial"/>
                      <w:sz w:val="24"/>
                      <w:szCs w:val="24"/>
                    </w:rPr>
                  </w:pPr>
                  <w:r>
                    <w:t>Children were provided with differentiated work as needed.</w:t>
                  </w:r>
                </w:p>
              </w:tc>
              <w:tc>
                <w:tcPr>
                  <w:tcW w:w="2888" w:type="dxa"/>
                </w:tcPr>
                <w:p w14:paraId="6CB18327" w14:textId="77777777" w:rsidR="00A177A6" w:rsidRDefault="004669AE" w:rsidP="004669AE">
                  <w:r>
                    <w:lastRenderedPageBreak/>
                    <w:t xml:space="preserve">All Children </w:t>
                  </w:r>
                </w:p>
                <w:p w14:paraId="111D54E6" w14:textId="77777777" w:rsidR="00A177A6" w:rsidRDefault="00A177A6" w:rsidP="004669AE"/>
                <w:p w14:paraId="65118002" w14:textId="77777777" w:rsidR="00A177A6" w:rsidRDefault="00A177A6" w:rsidP="004669AE"/>
                <w:p w14:paraId="41E2558C" w14:textId="77777777" w:rsidR="00A177A6" w:rsidRDefault="00A177A6" w:rsidP="004669AE"/>
                <w:p w14:paraId="68184B55" w14:textId="77777777" w:rsidR="00A177A6" w:rsidRDefault="00A177A6" w:rsidP="004669AE"/>
                <w:p w14:paraId="447A638C" w14:textId="77777777" w:rsidR="00A177A6" w:rsidRDefault="00A177A6" w:rsidP="004669AE"/>
                <w:p w14:paraId="02B81792" w14:textId="77777777" w:rsidR="00A177A6" w:rsidRDefault="00A177A6" w:rsidP="004669AE"/>
                <w:p w14:paraId="66020AEB" w14:textId="77777777" w:rsidR="00A177A6" w:rsidRDefault="00A177A6" w:rsidP="004669AE"/>
                <w:p w14:paraId="4B892702" w14:textId="77777777" w:rsidR="00A177A6" w:rsidRDefault="00A177A6" w:rsidP="004669AE"/>
                <w:p w14:paraId="27632CCF" w14:textId="77777777" w:rsidR="00A177A6" w:rsidRDefault="00A177A6" w:rsidP="004669AE"/>
                <w:p w14:paraId="52DFA03E" w14:textId="77777777" w:rsidR="00A177A6" w:rsidRDefault="00A177A6" w:rsidP="004669AE"/>
                <w:p w14:paraId="00DA4826" w14:textId="77777777" w:rsidR="00A177A6" w:rsidRDefault="00A177A6" w:rsidP="004669AE"/>
                <w:p w14:paraId="320EE038" w14:textId="77777777" w:rsidR="00A177A6" w:rsidRDefault="00A177A6" w:rsidP="004669AE"/>
                <w:p w14:paraId="29620588" w14:textId="77777777" w:rsidR="00A177A6" w:rsidRDefault="00A177A6" w:rsidP="004669AE"/>
                <w:p w14:paraId="18F20BFF" w14:textId="77777777" w:rsidR="00A177A6" w:rsidRDefault="00A177A6" w:rsidP="004669AE"/>
                <w:p w14:paraId="5327B70B" w14:textId="77777777" w:rsidR="00A177A6" w:rsidRDefault="00A177A6" w:rsidP="004669AE"/>
                <w:p w14:paraId="10B00760" w14:textId="77777777" w:rsidR="00A177A6" w:rsidRDefault="00A177A6" w:rsidP="004669AE"/>
                <w:p w14:paraId="4727B631" w14:textId="3BD0F7DA" w:rsidR="00A177A6" w:rsidRDefault="004669AE" w:rsidP="004669AE">
                  <w:r>
                    <w:t xml:space="preserve">Key Worker </w:t>
                  </w:r>
                  <w:r w:rsidR="00A177A6">
                    <w:t>children</w:t>
                  </w:r>
                </w:p>
                <w:p w14:paraId="1D24F350" w14:textId="55949370" w:rsidR="00A177A6" w:rsidRDefault="00A177A6" w:rsidP="004669AE">
                  <w:r>
                    <w:t>Children with an EHCP/ PFA</w:t>
                  </w:r>
                </w:p>
                <w:p w14:paraId="3FE918AA" w14:textId="1814E307" w:rsidR="00A177A6" w:rsidRDefault="00A177A6" w:rsidP="004669AE">
                  <w:r>
                    <w:t>Children with identified pastoral needs</w:t>
                  </w:r>
                </w:p>
                <w:p w14:paraId="7F6E9A6E" w14:textId="77777777" w:rsidR="00A177A6" w:rsidRDefault="00A177A6" w:rsidP="004669AE"/>
                <w:p w14:paraId="5E771AEC" w14:textId="547E5E2A" w:rsidR="00A177A6" w:rsidRDefault="00A177A6" w:rsidP="00A177A6">
                  <w:r>
                    <w:lastRenderedPageBreak/>
                    <w:t>Vulnerable c</w:t>
                  </w:r>
                  <w:r w:rsidR="004669AE">
                    <w:t xml:space="preserve">hildren </w:t>
                  </w:r>
                  <w:r>
                    <w:t>and i</w:t>
                  </w:r>
                  <w:r w:rsidR="004669AE">
                    <w:t xml:space="preserve">ndividual children with specific pastoral needs. </w:t>
                  </w:r>
                </w:p>
                <w:p w14:paraId="0EEF4747" w14:textId="473AE505" w:rsidR="00A177A6" w:rsidRDefault="00A177A6" w:rsidP="00A177A6"/>
                <w:p w14:paraId="3970DC1D" w14:textId="62D709BA" w:rsidR="00A177A6" w:rsidRDefault="00A177A6" w:rsidP="00A177A6"/>
                <w:p w14:paraId="6E9D0A3F" w14:textId="233336F5" w:rsidR="00A177A6" w:rsidRDefault="00A177A6" w:rsidP="00A177A6">
                  <w:r>
                    <w:t>All children</w:t>
                  </w:r>
                </w:p>
                <w:p w14:paraId="7ED02AA5" w14:textId="3B8F4208" w:rsidR="00A177A6" w:rsidRDefault="00A177A6" w:rsidP="00A177A6"/>
                <w:p w14:paraId="01E4F42B" w14:textId="676BD039" w:rsidR="00A177A6" w:rsidRDefault="00A177A6" w:rsidP="00A177A6"/>
                <w:p w14:paraId="2E200675" w14:textId="157399F1" w:rsidR="00A177A6" w:rsidRDefault="00A177A6" w:rsidP="00A177A6"/>
                <w:p w14:paraId="0EE56E32" w14:textId="37F9DAF3" w:rsidR="00A177A6" w:rsidRDefault="00A177A6" w:rsidP="00A177A6"/>
                <w:p w14:paraId="07515BAC" w14:textId="0EA25CA0" w:rsidR="00A177A6" w:rsidRDefault="00A177A6" w:rsidP="00A177A6"/>
                <w:p w14:paraId="05C81B7A" w14:textId="0A61CF5E" w:rsidR="00A177A6" w:rsidRDefault="00A177A6" w:rsidP="00A177A6"/>
                <w:p w14:paraId="655D0E61" w14:textId="307DC3B8" w:rsidR="00A177A6" w:rsidRDefault="00A177A6" w:rsidP="00A177A6"/>
                <w:p w14:paraId="63CA3EA9" w14:textId="4854D5AE" w:rsidR="00A177A6" w:rsidRDefault="00A177A6" w:rsidP="00A177A6"/>
                <w:p w14:paraId="79964D4C" w14:textId="19E61DAD" w:rsidR="00A177A6" w:rsidRDefault="00A177A6" w:rsidP="00A177A6"/>
                <w:p w14:paraId="5B04038E" w14:textId="1426B473" w:rsidR="00A177A6" w:rsidRDefault="00A177A6" w:rsidP="00A177A6">
                  <w:r>
                    <w:t>Pupil Premium</w:t>
                  </w:r>
                </w:p>
                <w:p w14:paraId="2BE55E0B" w14:textId="359D4F2D" w:rsidR="00A177A6" w:rsidRDefault="00A177A6" w:rsidP="00A177A6"/>
                <w:p w14:paraId="6EF34929" w14:textId="42A38D12" w:rsidR="00A177A6" w:rsidRDefault="00A177A6" w:rsidP="00A177A6"/>
                <w:p w14:paraId="1767B14D" w14:textId="528CB87D" w:rsidR="00A177A6" w:rsidRDefault="00A177A6" w:rsidP="00A177A6"/>
                <w:p w14:paraId="7B8E8825" w14:textId="6AFDB14E" w:rsidR="00A177A6" w:rsidRDefault="00A177A6" w:rsidP="00A177A6"/>
                <w:p w14:paraId="2187FBE4" w14:textId="0E4E41A1" w:rsidR="00A177A6" w:rsidRDefault="00A177A6" w:rsidP="00A177A6"/>
                <w:p w14:paraId="6B386F03" w14:textId="5D6EB575" w:rsidR="00A177A6" w:rsidRDefault="00A177A6" w:rsidP="00A177A6"/>
                <w:p w14:paraId="7B342B0F" w14:textId="48E50AF5" w:rsidR="00A177A6" w:rsidRDefault="00A177A6" w:rsidP="00A177A6">
                  <w:r>
                    <w:t>SEND children</w:t>
                  </w:r>
                </w:p>
                <w:p w14:paraId="7F8AE546" w14:textId="77777777" w:rsidR="00A177A6" w:rsidRDefault="00A177A6" w:rsidP="00A177A6"/>
                <w:p w14:paraId="53CDFF54" w14:textId="77777777" w:rsidR="00A177A6" w:rsidRDefault="00A177A6" w:rsidP="00A177A6"/>
                <w:p w14:paraId="1BFAC1FB" w14:textId="27ACB3B5" w:rsidR="004669AE" w:rsidRDefault="004669AE" w:rsidP="00A177A6">
                  <w:pPr>
                    <w:rPr>
                      <w:rFonts w:ascii="Arial" w:hAnsi="Arial" w:cs="Arial"/>
                      <w:sz w:val="24"/>
                      <w:szCs w:val="24"/>
                    </w:rPr>
                  </w:pPr>
                </w:p>
              </w:tc>
              <w:tc>
                <w:tcPr>
                  <w:tcW w:w="2888" w:type="dxa"/>
                </w:tcPr>
                <w:p w14:paraId="67C0CBB9" w14:textId="102B72B3" w:rsidR="004669AE" w:rsidRDefault="004669AE" w:rsidP="004669AE">
                  <w:r>
                    <w:lastRenderedPageBreak/>
                    <w:t xml:space="preserve">Specific personalised work sent as work packs for some SEND children. </w:t>
                  </w:r>
                </w:p>
                <w:p w14:paraId="6DDBEAA8" w14:textId="77777777" w:rsidR="00A177A6" w:rsidRDefault="00A177A6" w:rsidP="004669AE"/>
                <w:p w14:paraId="1F08BF5E" w14:textId="74D3645F" w:rsidR="00A177A6" w:rsidRDefault="004669AE" w:rsidP="004669AE">
                  <w:r>
                    <w:t>S</w:t>
                  </w:r>
                  <w:r w:rsidR="00A177A6">
                    <w:t>END children and their parents supported by SENDCo and c</w:t>
                  </w:r>
                  <w:r>
                    <w:t xml:space="preserve">lass teacher to access </w:t>
                  </w:r>
                  <w:r w:rsidR="00A177A6">
                    <w:t>work provided.</w:t>
                  </w:r>
                </w:p>
                <w:p w14:paraId="3F7ADE74" w14:textId="77777777" w:rsidR="00A177A6" w:rsidRDefault="00A177A6" w:rsidP="004669AE"/>
                <w:p w14:paraId="189CEA75" w14:textId="77777777" w:rsidR="00A177A6" w:rsidRDefault="004669AE" w:rsidP="004669AE">
                  <w:r>
                    <w:t xml:space="preserve">Teaching Assistants providing support in school. </w:t>
                  </w:r>
                </w:p>
                <w:p w14:paraId="7D275070" w14:textId="77777777" w:rsidR="00A177A6" w:rsidRDefault="00A177A6" w:rsidP="004669AE"/>
                <w:p w14:paraId="1F400FD4" w14:textId="77777777" w:rsidR="00A177A6" w:rsidRDefault="00A177A6" w:rsidP="00A177A6">
                  <w:r>
                    <w:t>Ensured that children on PP list</w:t>
                  </w:r>
                  <w:r w:rsidR="004669AE">
                    <w:t xml:space="preserve"> had access to remote education. </w:t>
                  </w:r>
                </w:p>
                <w:p w14:paraId="3AB92E10" w14:textId="77777777" w:rsidR="00A177A6" w:rsidRDefault="00A177A6" w:rsidP="00A177A6"/>
                <w:p w14:paraId="0136D9C5" w14:textId="77777777" w:rsidR="00A177A6" w:rsidRDefault="004669AE" w:rsidP="00A177A6">
                  <w:r>
                    <w:t xml:space="preserve">Access for SEND children attending school to additional support from TA throughout the curriculum. </w:t>
                  </w:r>
                </w:p>
                <w:p w14:paraId="4BCDB070" w14:textId="77777777" w:rsidR="00A177A6" w:rsidRDefault="00A177A6" w:rsidP="00A177A6"/>
                <w:p w14:paraId="65C6F82C" w14:textId="1AABC618" w:rsidR="004669AE" w:rsidRDefault="00A177A6" w:rsidP="00A177A6">
                  <w:pPr>
                    <w:rPr>
                      <w:rFonts w:ascii="Arial" w:hAnsi="Arial" w:cs="Arial"/>
                      <w:sz w:val="24"/>
                      <w:szCs w:val="24"/>
                    </w:rPr>
                  </w:pPr>
                  <w:r>
                    <w:lastRenderedPageBreak/>
                    <w:t>SENDCo</w:t>
                  </w:r>
                  <w:r w:rsidR="004669AE">
                    <w:t xml:space="preserve"> support</w:t>
                  </w:r>
                  <w:r>
                    <w:t xml:space="preserve"> for</w:t>
                  </w:r>
                  <w:r w:rsidR="004669AE">
                    <w:t xml:space="preserve"> SEND children if engagement dropped and offered suggestions and modifications to support learning at home.</w:t>
                  </w:r>
                </w:p>
              </w:tc>
            </w:tr>
          </w:tbl>
          <w:p w14:paraId="073D38C9" w14:textId="77777777" w:rsidR="004669AE" w:rsidRPr="00E233D2" w:rsidRDefault="004669AE" w:rsidP="004669AE">
            <w:pPr>
              <w:rPr>
                <w:rFonts w:ascii="Arial" w:hAnsi="Arial" w:cs="Arial"/>
                <w:sz w:val="24"/>
                <w:szCs w:val="24"/>
              </w:rPr>
            </w:pPr>
          </w:p>
          <w:p w14:paraId="7FC575A2" w14:textId="0934916B" w:rsidR="004669AE" w:rsidRPr="00E233D2" w:rsidRDefault="004669AE" w:rsidP="00E233D2">
            <w:pPr>
              <w:rPr>
                <w:rFonts w:ascii="Arial" w:hAnsi="Arial" w:cs="Arial"/>
                <w:sz w:val="24"/>
                <w:szCs w:val="24"/>
              </w:rPr>
            </w:pPr>
          </w:p>
        </w:tc>
      </w:tr>
    </w:tbl>
    <w:p w14:paraId="758655AC" w14:textId="77777777" w:rsidR="00C752D0" w:rsidRDefault="00C752D0">
      <w:pPr>
        <w:rPr>
          <w:rFonts w:ascii="Arial" w:hAnsi="Arial" w:cs="Arial"/>
          <w:b/>
          <w:sz w:val="32"/>
          <w:szCs w:val="24"/>
        </w:rPr>
      </w:pPr>
    </w:p>
    <w:p w14:paraId="3D918C57" w14:textId="77777777" w:rsidR="00C752D0" w:rsidRDefault="00C752D0">
      <w:pPr>
        <w:rPr>
          <w:rFonts w:ascii="Arial" w:hAnsi="Arial" w:cs="Arial"/>
          <w:b/>
          <w:sz w:val="32"/>
          <w:szCs w:val="24"/>
        </w:rPr>
      </w:pPr>
      <w:r>
        <w:rPr>
          <w:rFonts w:ascii="Arial" w:hAnsi="Arial" w:cs="Arial"/>
          <w:b/>
          <w:sz w:val="32"/>
          <w:szCs w:val="24"/>
        </w:rPr>
        <w:br w:type="page"/>
      </w:r>
    </w:p>
    <w:p w14:paraId="13C1ABF7" w14:textId="77777777" w:rsidR="00496B6B" w:rsidRDefault="00496B6B" w:rsidP="00C752D0">
      <w:pPr>
        <w:shd w:val="clear" w:color="auto" w:fill="B6DDE8" w:themeFill="accent5" w:themeFillTint="66"/>
        <w:rPr>
          <w:rFonts w:ascii="Arial" w:hAnsi="Arial" w:cs="Arial"/>
          <w:b/>
          <w:sz w:val="32"/>
          <w:szCs w:val="24"/>
        </w:rPr>
        <w:sectPr w:rsidR="00496B6B" w:rsidSect="002F3F15">
          <w:pgSz w:w="16838" w:h="11906" w:orient="landscape"/>
          <w:pgMar w:top="851" w:right="1134" w:bottom="851" w:left="1134" w:header="0" w:footer="284" w:gutter="0"/>
          <w:pgBorders w:offsetFrom="page">
            <w:top w:val="single" w:sz="48" w:space="24" w:color="D9D9D9" w:themeColor="background1" w:themeShade="D9"/>
            <w:left w:val="single" w:sz="48" w:space="24" w:color="D9D9D9" w:themeColor="background1" w:themeShade="D9"/>
            <w:bottom w:val="single" w:sz="48" w:space="24" w:color="D9D9D9" w:themeColor="background1" w:themeShade="D9"/>
            <w:right w:val="single" w:sz="48" w:space="24" w:color="D9D9D9" w:themeColor="background1" w:themeShade="D9"/>
          </w:pgBorders>
          <w:cols w:space="708"/>
          <w:docGrid w:linePitch="360"/>
        </w:sectPr>
      </w:pPr>
    </w:p>
    <w:p w14:paraId="2B9820B3" w14:textId="77777777" w:rsidR="00950471" w:rsidRPr="00C752D0" w:rsidRDefault="00E233D2" w:rsidP="00C752D0">
      <w:pPr>
        <w:shd w:val="clear" w:color="auto" w:fill="CCC0D9" w:themeFill="accent4" w:themeFillTint="66"/>
        <w:rPr>
          <w:rFonts w:ascii="Arial" w:hAnsi="Arial" w:cs="Arial"/>
          <w:b/>
          <w:sz w:val="32"/>
          <w:szCs w:val="24"/>
        </w:rPr>
      </w:pPr>
      <w:r w:rsidRPr="00C752D0">
        <w:rPr>
          <w:rFonts w:ascii="Arial" w:hAnsi="Arial" w:cs="Arial"/>
          <w:b/>
          <w:sz w:val="32"/>
          <w:szCs w:val="24"/>
        </w:rPr>
        <w:lastRenderedPageBreak/>
        <w:t>How can you be supported as a parent of a child with additional needs?</w:t>
      </w:r>
    </w:p>
    <w:tbl>
      <w:tblPr>
        <w:tblStyle w:val="TableGrid"/>
        <w:tblpPr w:leftFromText="180" w:rightFromText="180" w:vertAnchor="text" w:tblpY="1"/>
        <w:tblOverlap w:val="never"/>
        <w:tblW w:w="0" w:type="auto"/>
        <w:tblLook w:val="04A0" w:firstRow="1" w:lastRow="0" w:firstColumn="1" w:lastColumn="0" w:noHBand="0" w:noVBand="1"/>
      </w:tblPr>
      <w:tblGrid>
        <w:gridCol w:w="2802"/>
        <w:gridCol w:w="11372"/>
      </w:tblGrid>
      <w:tr w:rsidR="00AF49FC" w:rsidRPr="00E233D2" w14:paraId="1BA0BE77" w14:textId="77777777" w:rsidTr="00607896">
        <w:tc>
          <w:tcPr>
            <w:tcW w:w="2802" w:type="dxa"/>
            <w:shd w:val="clear" w:color="auto" w:fill="CCC0D9" w:themeFill="accent4" w:themeFillTint="66"/>
          </w:tcPr>
          <w:p w14:paraId="062B2A54" w14:textId="0C0DB24F" w:rsidR="009E5633" w:rsidRPr="00FE483C" w:rsidRDefault="00AF49FC" w:rsidP="009E5633">
            <w:pPr>
              <w:rPr>
                <w:rFonts w:ascii="Arial" w:hAnsi="Arial" w:cs="Arial"/>
                <w:sz w:val="24"/>
                <w:szCs w:val="24"/>
              </w:rPr>
            </w:pPr>
            <w:r w:rsidRPr="00FE483C">
              <w:rPr>
                <w:rFonts w:ascii="Arial" w:hAnsi="Arial" w:cs="Arial"/>
                <w:sz w:val="24"/>
                <w:szCs w:val="24"/>
              </w:rPr>
              <w:t>Parental/Carer and Pupil voice</w:t>
            </w:r>
          </w:p>
        </w:tc>
        <w:tc>
          <w:tcPr>
            <w:tcW w:w="11372" w:type="dxa"/>
            <w:shd w:val="clear" w:color="auto" w:fill="auto"/>
          </w:tcPr>
          <w:p w14:paraId="41038DF1" w14:textId="7519243A" w:rsidR="00AF49FC" w:rsidRPr="009E5633" w:rsidRDefault="006E1EAB" w:rsidP="00607896">
            <w:pPr>
              <w:rPr>
                <w:rFonts w:ascii="Arial" w:hAnsi="Arial" w:cs="Arial"/>
                <w:sz w:val="24"/>
                <w:szCs w:val="24"/>
              </w:rPr>
            </w:pPr>
            <w:r w:rsidRPr="009E5633">
              <w:rPr>
                <w:rFonts w:ascii="Arial" w:hAnsi="Arial" w:cs="Arial"/>
                <w:sz w:val="24"/>
                <w:szCs w:val="24"/>
              </w:rPr>
              <w:t xml:space="preserve">Arrangements for consulting with parents and pupils will </w:t>
            </w:r>
            <w:r w:rsidR="00FE483C" w:rsidRPr="009E5633">
              <w:rPr>
                <w:rFonts w:ascii="Arial" w:hAnsi="Arial" w:cs="Arial"/>
                <w:sz w:val="24"/>
                <w:szCs w:val="24"/>
              </w:rPr>
              <w:t>be made throughout all SEND processes</w:t>
            </w:r>
            <w:r w:rsidRPr="009E5633">
              <w:rPr>
                <w:rFonts w:ascii="Arial" w:hAnsi="Arial" w:cs="Arial"/>
                <w:sz w:val="24"/>
                <w:szCs w:val="24"/>
              </w:rPr>
              <w:t>. This is to ensure that th</w:t>
            </w:r>
            <w:r w:rsidR="00FE483C" w:rsidRPr="009E5633">
              <w:rPr>
                <w:rFonts w:ascii="Arial" w:hAnsi="Arial" w:cs="Arial"/>
                <w:sz w:val="24"/>
                <w:szCs w:val="24"/>
              </w:rPr>
              <w:t>ere is a child-centred approach and a clear set of targets agreed that best match the child’s needs.</w:t>
            </w:r>
          </w:p>
          <w:p w14:paraId="608FAF34" w14:textId="1036D6DA" w:rsidR="009E5633" w:rsidRPr="009E5633" w:rsidRDefault="009E5633" w:rsidP="00607896">
            <w:pPr>
              <w:rPr>
                <w:rFonts w:ascii="Arial" w:hAnsi="Arial" w:cs="Arial"/>
                <w:sz w:val="24"/>
                <w:szCs w:val="24"/>
              </w:rPr>
            </w:pPr>
          </w:p>
          <w:p w14:paraId="22DD3387" w14:textId="6E690F98" w:rsidR="009E5633" w:rsidRPr="009E5633" w:rsidRDefault="009E5633" w:rsidP="00607896">
            <w:pPr>
              <w:rPr>
                <w:rFonts w:ascii="Arial" w:hAnsi="Arial" w:cs="Arial"/>
                <w:sz w:val="24"/>
                <w:szCs w:val="24"/>
              </w:rPr>
            </w:pPr>
            <w:r w:rsidRPr="009E5633">
              <w:rPr>
                <w:rFonts w:ascii="Arial" w:hAnsi="Arial" w:cs="Arial"/>
                <w:sz w:val="24"/>
                <w:szCs w:val="24"/>
              </w:rPr>
              <w:t>Class teachers and SENDCo discuss and implement next steps for children.</w:t>
            </w:r>
          </w:p>
          <w:p w14:paraId="714B291A" w14:textId="77777777" w:rsidR="009E5633" w:rsidRPr="009E5633" w:rsidRDefault="009E5633" w:rsidP="00607896">
            <w:pPr>
              <w:rPr>
                <w:rFonts w:ascii="Arial" w:hAnsi="Arial" w:cs="Arial"/>
                <w:sz w:val="24"/>
                <w:szCs w:val="24"/>
              </w:rPr>
            </w:pPr>
            <w:r w:rsidRPr="009E5633">
              <w:rPr>
                <w:rFonts w:ascii="Arial" w:hAnsi="Arial" w:cs="Arial"/>
                <w:sz w:val="24"/>
                <w:szCs w:val="24"/>
              </w:rPr>
              <w:t xml:space="preserve">Discussions with parents when referrals need to be made to outside agencies. </w:t>
            </w:r>
          </w:p>
          <w:p w14:paraId="1DB05E09" w14:textId="77777777" w:rsidR="009E5633" w:rsidRPr="009E5633" w:rsidRDefault="009E5633" w:rsidP="009E5633">
            <w:pPr>
              <w:rPr>
                <w:rFonts w:ascii="Arial" w:hAnsi="Arial" w:cs="Arial"/>
                <w:sz w:val="24"/>
                <w:szCs w:val="24"/>
              </w:rPr>
            </w:pPr>
            <w:r w:rsidRPr="009E5633">
              <w:rPr>
                <w:rFonts w:ascii="Arial" w:hAnsi="Arial" w:cs="Arial"/>
                <w:sz w:val="24"/>
                <w:szCs w:val="24"/>
              </w:rPr>
              <w:t xml:space="preserve">Additional Support Plans (ASPs) reviewed termly. </w:t>
            </w:r>
          </w:p>
          <w:p w14:paraId="3A8372EB" w14:textId="55DAB3F3" w:rsidR="00EE7392" w:rsidRPr="009E5633" w:rsidRDefault="009E5633" w:rsidP="009E5633">
            <w:pPr>
              <w:rPr>
                <w:rFonts w:ascii="Arial" w:hAnsi="Arial" w:cs="Arial"/>
                <w:sz w:val="24"/>
                <w:szCs w:val="24"/>
              </w:rPr>
            </w:pPr>
            <w:r w:rsidRPr="009E5633">
              <w:rPr>
                <w:rFonts w:ascii="Arial" w:hAnsi="Arial" w:cs="Arial"/>
                <w:sz w:val="24"/>
                <w:szCs w:val="24"/>
              </w:rPr>
              <w:t>Discussions with parents when requesting an EHCP/PFA.</w:t>
            </w:r>
          </w:p>
          <w:p w14:paraId="684754D2" w14:textId="77777777" w:rsidR="009E5633" w:rsidRPr="009E5633" w:rsidRDefault="009E5633" w:rsidP="009E5633">
            <w:pPr>
              <w:rPr>
                <w:rFonts w:ascii="Arial" w:hAnsi="Arial" w:cs="Arial"/>
                <w:sz w:val="24"/>
                <w:szCs w:val="24"/>
              </w:rPr>
            </w:pPr>
            <w:r w:rsidRPr="009E5633">
              <w:rPr>
                <w:rFonts w:ascii="Arial" w:hAnsi="Arial" w:cs="Arial"/>
                <w:sz w:val="24"/>
                <w:szCs w:val="24"/>
              </w:rPr>
              <w:t>Yearly Annual Reviews with parents with EHCP and PFAs.</w:t>
            </w:r>
          </w:p>
          <w:p w14:paraId="7B7AE411" w14:textId="405E752D" w:rsidR="009E5633" w:rsidRPr="009E5633" w:rsidRDefault="009E5633" w:rsidP="009E5633">
            <w:pPr>
              <w:rPr>
                <w:rFonts w:ascii="Arial" w:hAnsi="Arial" w:cs="Arial"/>
                <w:sz w:val="24"/>
                <w:szCs w:val="24"/>
              </w:rPr>
            </w:pPr>
            <w:r w:rsidRPr="009E5633">
              <w:rPr>
                <w:rFonts w:ascii="Arial" w:hAnsi="Arial" w:cs="Arial"/>
                <w:sz w:val="24"/>
                <w:szCs w:val="24"/>
              </w:rPr>
              <w:t>Transition Meetings.</w:t>
            </w:r>
          </w:p>
          <w:p w14:paraId="02C22388" w14:textId="5982540E" w:rsidR="009E5633" w:rsidRPr="009E5633" w:rsidRDefault="009E5633" w:rsidP="009E5633">
            <w:pPr>
              <w:rPr>
                <w:rFonts w:ascii="Arial" w:hAnsi="Arial" w:cs="Arial"/>
                <w:sz w:val="24"/>
                <w:szCs w:val="24"/>
              </w:rPr>
            </w:pPr>
            <w:r w:rsidRPr="009E5633">
              <w:rPr>
                <w:rFonts w:ascii="Arial" w:hAnsi="Arial" w:cs="Arial"/>
                <w:sz w:val="24"/>
                <w:szCs w:val="24"/>
              </w:rPr>
              <w:t xml:space="preserve">Open communication lines between parents and SENDCo (email </w:t>
            </w:r>
            <w:hyperlink r:id="rId18" w:history="1">
              <w:r w:rsidRPr="009E5633">
                <w:rPr>
                  <w:rStyle w:val="Hyperlink"/>
                  <w:rFonts w:ascii="Arial" w:hAnsi="Arial" w:cs="Arial"/>
                  <w:sz w:val="24"/>
                  <w:szCs w:val="24"/>
                </w:rPr>
                <w:t>taskerl@brackenwood-junior.wirral.sch.uk</w:t>
              </w:r>
            </w:hyperlink>
            <w:r w:rsidRPr="009E5633">
              <w:rPr>
                <w:rFonts w:ascii="Arial" w:hAnsi="Arial" w:cs="Arial"/>
                <w:sz w:val="24"/>
                <w:szCs w:val="24"/>
              </w:rPr>
              <w:t xml:space="preserve"> or phone office on 0151 608 3001).</w:t>
            </w:r>
          </w:p>
          <w:p w14:paraId="4D58ADC7" w14:textId="77777777" w:rsidR="009E5633" w:rsidRPr="009E5633" w:rsidRDefault="009E5633" w:rsidP="009E5633">
            <w:pPr>
              <w:rPr>
                <w:rFonts w:ascii="Arial" w:hAnsi="Arial" w:cs="Arial"/>
                <w:sz w:val="24"/>
                <w:szCs w:val="24"/>
              </w:rPr>
            </w:pPr>
          </w:p>
          <w:p w14:paraId="40691D95" w14:textId="15F2D446" w:rsidR="009E5633" w:rsidRPr="00FE483C" w:rsidRDefault="009E5633" w:rsidP="009E5633">
            <w:pPr>
              <w:rPr>
                <w:rFonts w:ascii="Arial" w:hAnsi="Arial" w:cs="Arial"/>
                <w:sz w:val="24"/>
                <w:szCs w:val="24"/>
              </w:rPr>
            </w:pPr>
            <w:r w:rsidRPr="009E5633">
              <w:rPr>
                <w:rFonts w:ascii="Arial" w:hAnsi="Arial" w:cs="Arial"/>
                <w:sz w:val="24"/>
                <w:szCs w:val="24"/>
              </w:rPr>
              <w:t>At Brackenwood Junior we use pupil voice to ascertain their views across the curriculum and school life. SEND children are encouraged to have their say and frequently contribute to their reviews with the teacher/ TA</w:t>
            </w:r>
          </w:p>
        </w:tc>
      </w:tr>
      <w:tr w:rsidR="00203A11" w:rsidRPr="00E233D2" w14:paraId="44F547F1" w14:textId="77777777" w:rsidTr="00607896">
        <w:tc>
          <w:tcPr>
            <w:tcW w:w="2802" w:type="dxa"/>
            <w:shd w:val="clear" w:color="auto" w:fill="CCC0D9" w:themeFill="accent4" w:themeFillTint="66"/>
          </w:tcPr>
          <w:p w14:paraId="7943ACE5" w14:textId="77777777" w:rsidR="00203A11" w:rsidRDefault="00607896" w:rsidP="00607896">
            <w:pPr>
              <w:rPr>
                <w:rFonts w:ascii="Arial" w:hAnsi="Arial" w:cs="Arial"/>
                <w:sz w:val="24"/>
                <w:szCs w:val="24"/>
              </w:rPr>
            </w:pPr>
            <w:r>
              <w:rPr>
                <w:rFonts w:ascii="Arial" w:hAnsi="Arial" w:cs="Arial"/>
                <w:sz w:val="24"/>
                <w:szCs w:val="24"/>
              </w:rPr>
              <w:t xml:space="preserve">Support </w:t>
            </w:r>
          </w:p>
          <w:p w14:paraId="00B78CD6" w14:textId="067ABA83" w:rsidR="00483183" w:rsidRPr="00E233D2" w:rsidRDefault="00483183" w:rsidP="00483183">
            <w:pPr>
              <w:rPr>
                <w:rFonts w:ascii="Arial" w:hAnsi="Arial" w:cs="Arial"/>
                <w:sz w:val="24"/>
                <w:szCs w:val="24"/>
              </w:rPr>
            </w:pPr>
          </w:p>
        </w:tc>
        <w:tc>
          <w:tcPr>
            <w:tcW w:w="11372" w:type="dxa"/>
            <w:shd w:val="clear" w:color="auto" w:fill="auto"/>
          </w:tcPr>
          <w:p w14:paraId="1CA2AAA9" w14:textId="77777777" w:rsidR="00203A11" w:rsidRPr="00E233D2" w:rsidRDefault="003673C3" w:rsidP="00607896">
            <w:pPr>
              <w:rPr>
                <w:rFonts w:ascii="Arial" w:hAnsi="Arial" w:cs="Arial"/>
                <w:sz w:val="24"/>
                <w:szCs w:val="24"/>
              </w:rPr>
            </w:pPr>
            <w:r w:rsidRPr="00E233D2">
              <w:rPr>
                <w:rFonts w:ascii="Arial" w:hAnsi="Arial" w:cs="Arial"/>
                <w:sz w:val="24"/>
                <w:szCs w:val="24"/>
              </w:rPr>
              <w:t>We would like you to talk to your child’s class teacher regularly so we know what they are doing at home and we can tell you about what we are doing in school.</w:t>
            </w:r>
          </w:p>
          <w:p w14:paraId="2779E2B9" w14:textId="77777777" w:rsidR="003673C3" w:rsidRPr="00E233D2" w:rsidRDefault="003673C3" w:rsidP="00607896">
            <w:pPr>
              <w:rPr>
                <w:rFonts w:ascii="Arial" w:hAnsi="Arial" w:cs="Arial"/>
                <w:sz w:val="24"/>
                <w:szCs w:val="24"/>
              </w:rPr>
            </w:pPr>
            <w:r w:rsidRPr="00E233D2">
              <w:rPr>
                <w:rFonts w:ascii="Arial" w:hAnsi="Arial" w:cs="Arial"/>
                <w:sz w:val="24"/>
                <w:szCs w:val="24"/>
              </w:rPr>
              <w:t>In addition:</w:t>
            </w:r>
          </w:p>
          <w:p w14:paraId="09FBA392" w14:textId="77777777"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 xml:space="preserve">The </w:t>
            </w:r>
            <w:r w:rsidR="00754EBC">
              <w:rPr>
                <w:rFonts w:ascii="Arial" w:hAnsi="Arial" w:cs="Arial"/>
                <w:sz w:val="24"/>
                <w:szCs w:val="24"/>
              </w:rPr>
              <w:t>SENDCo</w:t>
            </w:r>
            <w:r w:rsidRPr="00FE483C">
              <w:rPr>
                <w:rFonts w:ascii="Arial" w:hAnsi="Arial" w:cs="Arial"/>
                <w:sz w:val="24"/>
                <w:szCs w:val="24"/>
              </w:rPr>
              <w:t xml:space="preserve"> is available to meet with you to discuss your child’s progress or any concerns you may have.</w:t>
            </w:r>
          </w:p>
          <w:p w14:paraId="15BED765" w14:textId="160441B9"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All information from outside professional age</w:t>
            </w:r>
            <w:r w:rsidR="00483183">
              <w:rPr>
                <w:rFonts w:ascii="Arial" w:hAnsi="Arial" w:cs="Arial"/>
                <w:sz w:val="24"/>
                <w:szCs w:val="24"/>
              </w:rPr>
              <w:t xml:space="preserve">ncies may be discussed with you, </w:t>
            </w:r>
            <w:r w:rsidRPr="00FE483C">
              <w:rPr>
                <w:rFonts w:ascii="Arial" w:hAnsi="Arial" w:cs="Arial"/>
                <w:sz w:val="24"/>
                <w:szCs w:val="24"/>
              </w:rPr>
              <w:t xml:space="preserve">with the person involved directly or where this is not possible, in a report. The </w:t>
            </w:r>
            <w:r w:rsidR="00754EBC">
              <w:rPr>
                <w:rFonts w:ascii="Arial" w:hAnsi="Arial" w:cs="Arial"/>
                <w:sz w:val="24"/>
                <w:szCs w:val="24"/>
              </w:rPr>
              <w:t>SENDCo</w:t>
            </w:r>
            <w:r w:rsidRPr="00FE483C">
              <w:rPr>
                <w:rFonts w:ascii="Arial" w:hAnsi="Arial" w:cs="Arial"/>
                <w:sz w:val="24"/>
                <w:szCs w:val="24"/>
              </w:rPr>
              <w:t xml:space="preserve"> may also arrange to meet with you to discuss any new assessments and ideas suggested by outside agencies for your child.</w:t>
            </w:r>
          </w:p>
          <w:p w14:paraId="5559F420" w14:textId="3413BA01" w:rsidR="003673C3" w:rsidRPr="00723DBA" w:rsidRDefault="00483183" w:rsidP="00607896">
            <w:pPr>
              <w:pStyle w:val="ListParagraph"/>
              <w:numPr>
                <w:ilvl w:val="0"/>
                <w:numId w:val="3"/>
              </w:numPr>
              <w:rPr>
                <w:rFonts w:ascii="Arial" w:hAnsi="Arial" w:cs="Arial"/>
                <w:sz w:val="24"/>
                <w:szCs w:val="24"/>
              </w:rPr>
            </w:pPr>
            <w:r>
              <w:rPr>
                <w:rFonts w:ascii="Arial" w:hAnsi="Arial" w:cs="Arial"/>
                <w:sz w:val="24"/>
                <w:szCs w:val="24"/>
              </w:rPr>
              <w:t>ASPs</w:t>
            </w:r>
            <w:r w:rsidR="00FE483C" w:rsidRPr="00723DBA">
              <w:rPr>
                <w:rFonts w:ascii="Arial" w:hAnsi="Arial" w:cs="Arial"/>
                <w:sz w:val="24"/>
                <w:szCs w:val="24"/>
              </w:rPr>
              <w:t xml:space="preserve"> </w:t>
            </w:r>
            <w:r w:rsidR="003673C3" w:rsidRPr="00723DBA">
              <w:rPr>
                <w:rFonts w:ascii="Arial" w:hAnsi="Arial" w:cs="Arial"/>
                <w:sz w:val="24"/>
                <w:szCs w:val="24"/>
              </w:rPr>
              <w:t xml:space="preserve">are reviewed </w:t>
            </w:r>
            <w:r w:rsidR="00FE483C" w:rsidRPr="00723DBA">
              <w:rPr>
                <w:rFonts w:ascii="Arial" w:hAnsi="Arial" w:cs="Arial"/>
                <w:sz w:val="24"/>
                <w:szCs w:val="24"/>
              </w:rPr>
              <w:t>regularly (at least termly)</w:t>
            </w:r>
            <w:r w:rsidR="003673C3" w:rsidRPr="00723DBA">
              <w:rPr>
                <w:rFonts w:ascii="Arial" w:hAnsi="Arial" w:cs="Arial"/>
                <w:sz w:val="24"/>
                <w:szCs w:val="24"/>
              </w:rPr>
              <w:t>.</w:t>
            </w:r>
          </w:p>
          <w:p w14:paraId="76F75B2E" w14:textId="03F50A96"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 xml:space="preserve">EHC Plans </w:t>
            </w:r>
            <w:r w:rsidR="003E7BC0">
              <w:rPr>
                <w:rFonts w:ascii="Arial" w:hAnsi="Arial" w:cs="Arial"/>
                <w:sz w:val="24"/>
                <w:szCs w:val="24"/>
              </w:rPr>
              <w:t xml:space="preserve">and Pupil Funding Agreements </w:t>
            </w:r>
            <w:r w:rsidRPr="00FE483C">
              <w:rPr>
                <w:rFonts w:ascii="Arial" w:hAnsi="Arial" w:cs="Arial"/>
                <w:sz w:val="24"/>
                <w:szCs w:val="24"/>
              </w:rPr>
              <w:t>are reviewed each year.</w:t>
            </w:r>
          </w:p>
          <w:p w14:paraId="0A71FD48" w14:textId="24FA60BD"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Homework may be adjusted to your child’s individual needs</w:t>
            </w:r>
            <w:r w:rsidR="00483183">
              <w:rPr>
                <w:rFonts w:ascii="Arial" w:hAnsi="Arial" w:cs="Arial"/>
                <w:sz w:val="24"/>
                <w:szCs w:val="24"/>
              </w:rPr>
              <w:t>.</w:t>
            </w:r>
          </w:p>
          <w:p w14:paraId="520E7983" w14:textId="0FE0FEBC" w:rsidR="003673C3" w:rsidRPr="00FE483C" w:rsidRDefault="00643DF1" w:rsidP="00607896">
            <w:pPr>
              <w:pStyle w:val="ListParagraph"/>
              <w:numPr>
                <w:ilvl w:val="0"/>
                <w:numId w:val="3"/>
              </w:numPr>
              <w:rPr>
                <w:rFonts w:ascii="Arial" w:hAnsi="Arial" w:cs="Arial"/>
                <w:sz w:val="24"/>
                <w:szCs w:val="24"/>
              </w:rPr>
            </w:pPr>
            <w:r>
              <w:rPr>
                <w:rFonts w:ascii="Arial" w:hAnsi="Arial" w:cs="Arial"/>
                <w:sz w:val="24"/>
                <w:szCs w:val="24"/>
              </w:rPr>
              <w:t>A Home/School contact book may be</w:t>
            </w:r>
            <w:r w:rsidR="003673C3" w:rsidRPr="00FE483C">
              <w:rPr>
                <w:rFonts w:ascii="Arial" w:hAnsi="Arial" w:cs="Arial"/>
                <w:sz w:val="24"/>
                <w:szCs w:val="24"/>
              </w:rPr>
              <w:t xml:space="preserve"> used to support communication.</w:t>
            </w:r>
          </w:p>
          <w:p w14:paraId="105885F0" w14:textId="363A5C07"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If your child is undergoing Statutory Assessment</w:t>
            </w:r>
            <w:r w:rsidR="00483183">
              <w:rPr>
                <w:rFonts w:ascii="Arial" w:hAnsi="Arial" w:cs="Arial"/>
                <w:sz w:val="24"/>
                <w:szCs w:val="24"/>
              </w:rPr>
              <w:t>, the Local Authority EHCP co-ordinator will also support you</w:t>
            </w:r>
            <w:r w:rsidRPr="00FE483C">
              <w:rPr>
                <w:rFonts w:ascii="Arial" w:hAnsi="Arial" w:cs="Arial"/>
                <w:sz w:val="24"/>
                <w:szCs w:val="24"/>
              </w:rPr>
              <w:t>. He/she will ensure that you fully understand the process.</w:t>
            </w:r>
          </w:p>
          <w:p w14:paraId="2F16F885" w14:textId="4D49BCD0" w:rsidR="00B34AF2" w:rsidRPr="00FE483C" w:rsidRDefault="00B34AF2" w:rsidP="00607896">
            <w:pPr>
              <w:pStyle w:val="ListParagraph"/>
              <w:numPr>
                <w:ilvl w:val="0"/>
                <w:numId w:val="3"/>
              </w:numPr>
              <w:rPr>
                <w:rFonts w:ascii="Arial" w:hAnsi="Arial" w:cs="Arial"/>
                <w:sz w:val="24"/>
                <w:szCs w:val="24"/>
              </w:rPr>
            </w:pPr>
            <w:r w:rsidRPr="00FE483C">
              <w:rPr>
                <w:rFonts w:ascii="Arial" w:hAnsi="Arial" w:cs="Arial"/>
                <w:sz w:val="24"/>
                <w:szCs w:val="24"/>
              </w:rPr>
              <w:t xml:space="preserve">Additional information and contacts of external support within the school community </w:t>
            </w:r>
            <w:r w:rsidR="00643DF1">
              <w:rPr>
                <w:rFonts w:ascii="Arial" w:hAnsi="Arial" w:cs="Arial"/>
                <w:sz w:val="24"/>
                <w:szCs w:val="24"/>
              </w:rPr>
              <w:t xml:space="preserve">are on our </w:t>
            </w:r>
            <w:r w:rsidR="00483183">
              <w:rPr>
                <w:rFonts w:ascii="Arial" w:hAnsi="Arial" w:cs="Arial"/>
                <w:sz w:val="24"/>
                <w:szCs w:val="24"/>
              </w:rPr>
              <w:t xml:space="preserve">school </w:t>
            </w:r>
            <w:r w:rsidR="00643DF1">
              <w:rPr>
                <w:rFonts w:ascii="Arial" w:hAnsi="Arial" w:cs="Arial"/>
                <w:sz w:val="24"/>
                <w:szCs w:val="24"/>
              </w:rPr>
              <w:t>web</w:t>
            </w:r>
            <w:r w:rsidRPr="00FE483C">
              <w:rPr>
                <w:rFonts w:ascii="Arial" w:hAnsi="Arial" w:cs="Arial"/>
                <w:sz w:val="24"/>
                <w:szCs w:val="24"/>
              </w:rPr>
              <w:t>site.</w:t>
            </w:r>
          </w:p>
          <w:p w14:paraId="1F48BFDD" w14:textId="77777777" w:rsidR="00EE7392" w:rsidRPr="00E233D2" w:rsidRDefault="00EE7392" w:rsidP="00607896">
            <w:pPr>
              <w:pStyle w:val="ListParagraph"/>
              <w:rPr>
                <w:rFonts w:ascii="Arial" w:hAnsi="Arial" w:cs="Arial"/>
                <w:sz w:val="24"/>
                <w:szCs w:val="24"/>
              </w:rPr>
            </w:pPr>
          </w:p>
        </w:tc>
      </w:tr>
      <w:tr w:rsidR="00EE5952" w:rsidRPr="00E233D2" w14:paraId="7776355B" w14:textId="77777777" w:rsidTr="00607896">
        <w:tc>
          <w:tcPr>
            <w:tcW w:w="2802" w:type="dxa"/>
            <w:shd w:val="clear" w:color="auto" w:fill="CCC0D9" w:themeFill="accent4" w:themeFillTint="66"/>
          </w:tcPr>
          <w:p w14:paraId="6F154E30" w14:textId="77777777" w:rsidR="00EE5952" w:rsidRDefault="00607896" w:rsidP="00607896">
            <w:pPr>
              <w:rPr>
                <w:rFonts w:ascii="Arial" w:hAnsi="Arial" w:cs="Arial"/>
                <w:sz w:val="24"/>
                <w:szCs w:val="24"/>
              </w:rPr>
            </w:pPr>
            <w:r>
              <w:rPr>
                <w:rFonts w:ascii="Arial" w:hAnsi="Arial" w:cs="Arial"/>
                <w:sz w:val="24"/>
                <w:szCs w:val="24"/>
              </w:rPr>
              <w:lastRenderedPageBreak/>
              <w:t xml:space="preserve">Complaints </w:t>
            </w:r>
          </w:p>
          <w:p w14:paraId="214A4473" w14:textId="77777777" w:rsidR="00483183" w:rsidRDefault="00483183" w:rsidP="00607896"/>
          <w:p w14:paraId="10D5CD68" w14:textId="385B5416" w:rsidR="00483183" w:rsidRPr="00E233D2" w:rsidRDefault="00483183" w:rsidP="00607896">
            <w:pPr>
              <w:rPr>
                <w:rFonts w:ascii="Arial" w:hAnsi="Arial" w:cs="Arial"/>
                <w:sz w:val="24"/>
                <w:szCs w:val="24"/>
              </w:rPr>
            </w:pPr>
          </w:p>
        </w:tc>
        <w:tc>
          <w:tcPr>
            <w:tcW w:w="11372" w:type="dxa"/>
            <w:shd w:val="clear" w:color="auto" w:fill="auto"/>
          </w:tcPr>
          <w:p w14:paraId="16362E06" w14:textId="059ABC08" w:rsidR="00483183" w:rsidRDefault="00EE5952" w:rsidP="00607896">
            <w:pPr>
              <w:rPr>
                <w:rFonts w:ascii="Arial" w:hAnsi="Arial" w:cs="Arial"/>
                <w:sz w:val="24"/>
                <w:szCs w:val="24"/>
              </w:rPr>
            </w:pPr>
            <w:r w:rsidRPr="00E233D2">
              <w:rPr>
                <w:rFonts w:ascii="Arial" w:hAnsi="Arial" w:cs="Arial"/>
                <w:sz w:val="24"/>
                <w:szCs w:val="24"/>
              </w:rPr>
              <w:t>If there is a concern which is not re</w:t>
            </w:r>
            <w:r w:rsidR="00F86B22">
              <w:rPr>
                <w:rFonts w:ascii="Arial" w:hAnsi="Arial" w:cs="Arial"/>
                <w:sz w:val="24"/>
                <w:szCs w:val="24"/>
              </w:rPr>
              <w:t xml:space="preserve">solved by the actions described, </w:t>
            </w:r>
            <w:r w:rsidRPr="00E233D2">
              <w:rPr>
                <w:rFonts w:ascii="Arial" w:hAnsi="Arial" w:cs="Arial"/>
                <w:sz w:val="24"/>
                <w:szCs w:val="24"/>
              </w:rPr>
              <w:t xml:space="preserve">please refer to the school’s complaint procedure. </w:t>
            </w:r>
          </w:p>
          <w:p w14:paraId="7535D4FC" w14:textId="1B8DAAB6" w:rsidR="00EE5952" w:rsidRDefault="00EE5952" w:rsidP="00607896">
            <w:pPr>
              <w:rPr>
                <w:rFonts w:ascii="Arial" w:hAnsi="Arial" w:cs="Arial"/>
                <w:sz w:val="24"/>
                <w:szCs w:val="24"/>
              </w:rPr>
            </w:pPr>
            <w:r w:rsidRPr="00E233D2">
              <w:rPr>
                <w:rFonts w:ascii="Arial" w:hAnsi="Arial" w:cs="Arial"/>
                <w:sz w:val="24"/>
                <w:szCs w:val="24"/>
              </w:rPr>
              <w:t>If we are concerned</w:t>
            </w:r>
            <w:r w:rsidR="00483183">
              <w:rPr>
                <w:rFonts w:ascii="Arial" w:hAnsi="Arial" w:cs="Arial"/>
                <w:sz w:val="24"/>
                <w:szCs w:val="24"/>
              </w:rPr>
              <w:t>,</w:t>
            </w:r>
            <w:r w:rsidRPr="00E233D2">
              <w:rPr>
                <w:rFonts w:ascii="Arial" w:hAnsi="Arial" w:cs="Arial"/>
                <w:sz w:val="24"/>
                <w:szCs w:val="24"/>
              </w:rPr>
              <w:t xml:space="preserve"> regarding external provision or decisions made</w:t>
            </w:r>
            <w:r w:rsidR="00483183">
              <w:rPr>
                <w:rFonts w:ascii="Arial" w:hAnsi="Arial" w:cs="Arial"/>
                <w:sz w:val="24"/>
                <w:szCs w:val="24"/>
              </w:rPr>
              <w:t>,</w:t>
            </w:r>
            <w:r w:rsidRPr="00E233D2">
              <w:rPr>
                <w:rFonts w:ascii="Arial" w:hAnsi="Arial" w:cs="Arial"/>
                <w:sz w:val="24"/>
                <w:szCs w:val="24"/>
              </w:rPr>
              <w:t xml:space="preserve"> school will challenge those decisions, following a discussion with parents/carers.</w:t>
            </w:r>
          </w:p>
          <w:p w14:paraId="24DAD43F" w14:textId="74F990D9" w:rsidR="00483183" w:rsidRDefault="00483183" w:rsidP="00607896">
            <w:pPr>
              <w:rPr>
                <w:rFonts w:ascii="Arial" w:hAnsi="Arial" w:cs="Arial"/>
                <w:sz w:val="24"/>
                <w:szCs w:val="24"/>
              </w:rPr>
            </w:pPr>
            <w:r>
              <w:rPr>
                <w:rFonts w:ascii="Arial" w:hAnsi="Arial" w:cs="Arial"/>
                <w:sz w:val="24"/>
                <w:szCs w:val="24"/>
              </w:rPr>
              <w:t>A copy of the school’s complaints policy is available on the school website.</w:t>
            </w:r>
          </w:p>
          <w:p w14:paraId="2536D08A" w14:textId="3EAA49B1" w:rsidR="00483183" w:rsidRDefault="00483183" w:rsidP="00607896">
            <w:pPr>
              <w:rPr>
                <w:rFonts w:ascii="Arial" w:hAnsi="Arial" w:cs="Arial"/>
                <w:sz w:val="24"/>
                <w:szCs w:val="24"/>
              </w:rPr>
            </w:pPr>
          </w:p>
          <w:p w14:paraId="128565EE" w14:textId="77777777" w:rsidR="00483183" w:rsidRPr="00483183" w:rsidRDefault="00483183" w:rsidP="00607896">
            <w:pPr>
              <w:rPr>
                <w:rFonts w:ascii="Arial" w:hAnsi="Arial" w:cs="Arial"/>
                <w:b/>
                <w:sz w:val="24"/>
                <w:szCs w:val="24"/>
              </w:rPr>
            </w:pPr>
            <w:r w:rsidRPr="00483183">
              <w:rPr>
                <w:rFonts w:ascii="Arial" w:hAnsi="Arial" w:cs="Arial"/>
                <w:b/>
                <w:sz w:val="24"/>
                <w:szCs w:val="24"/>
              </w:rPr>
              <w:t xml:space="preserve">Mediation and Appeals </w:t>
            </w:r>
          </w:p>
          <w:p w14:paraId="508CA5F6" w14:textId="77777777" w:rsidR="00483183" w:rsidRPr="00483183" w:rsidRDefault="00483183" w:rsidP="00607896">
            <w:pPr>
              <w:rPr>
                <w:rFonts w:ascii="Arial" w:hAnsi="Arial" w:cs="Arial"/>
                <w:sz w:val="24"/>
                <w:szCs w:val="24"/>
              </w:rPr>
            </w:pPr>
            <w:r w:rsidRPr="00483183">
              <w:rPr>
                <w:rFonts w:ascii="Arial" w:hAnsi="Arial" w:cs="Arial"/>
                <w:sz w:val="24"/>
                <w:szCs w:val="24"/>
              </w:rPr>
              <w:t xml:space="preserve">Parents who have requested an EHCP have the right to appeal to a Tribunal if they are unhappy with anything concerning the EHCP. They will be instructed to contact the independent mediator advisor and it will be discussed as to whether mediation first might be a suitable way of resolving a disagreement. </w:t>
            </w:r>
          </w:p>
          <w:p w14:paraId="5A640AF8" w14:textId="77777777" w:rsidR="00483183" w:rsidRPr="00483183" w:rsidRDefault="00483183" w:rsidP="00607896">
            <w:pPr>
              <w:rPr>
                <w:rFonts w:ascii="Arial" w:hAnsi="Arial" w:cs="Arial"/>
                <w:sz w:val="24"/>
                <w:szCs w:val="24"/>
              </w:rPr>
            </w:pPr>
          </w:p>
          <w:p w14:paraId="542399A7" w14:textId="3300120A" w:rsidR="00483183" w:rsidRPr="00483183" w:rsidRDefault="00483183" w:rsidP="00607896">
            <w:pPr>
              <w:rPr>
                <w:rFonts w:ascii="Arial" w:hAnsi="Arial" w:cs="Arial"/>
                <w:sz w:val="24"/>
                <w:szCs w:val="24"/>
              </w:rPr>
            </w:pPr>
            <w:r w:rsidRPr="00483183">
              <w:rPr>
                <w:rFonts w:ascii="Arial" w:hAnsi="Arial" w:cs="Arial"/>
                <w:sz w:val="24"/>
                <w:szCs w:val="24"/>
              </w:rPr>
              <w:t xml:space="preserve">Mediation is a confidential process (except in cases where there are safeguarding issues) and is conducted in a safe, neutral environment that allows for both parties to be listened to and understood. </w:t>
            </w:r>
          </w:p>
          <w:p w14:paraId="24C0CA4C" w14:textId="77777777" w:rsidR="00483183" w:rsidRPr="00483183" w:rsidRDefault="00483183" w:rsidP="00607896">
            <w:pPr>
              <w:rPr>
                <w:rFonts w:ascii="Arial" w:hAnsi="Arial" w:cs="Arial"/>
                <w:sz w:val="24"/>
                <w:szCs w:val="24"/>
              </w:rPr>
            </w:pPr>
          </w:p>
          <w:p w14:paraId="081F0E52" w14:textId="77777777" w:rsidR="00483183" w:rsidRPr="00483183" w:rsidRDefault="00483183" w:rsidP="00607896">
            <w:pPr>
              <w:rPr>
                <w:rFonts w:ascii="Arial" w:hAnsi="Arial" w:cs="Arial"/>
                <w:sz w:val="24"/>
                <w:szCs w:val="24"/>
              </w:rPr>
            </w:pPr>
            <w:r w:rsidRPr="00483183">
              <w:rPr>
                <w:rFonts w:ascii="Arial" w:hAnsi="Arial" w:cs="Arial"/>
                <w:sz w:val="24"/>
                <w:szCs w:val="24"/>
              </w:rPr>
              <w:t xml:space="preserve">Further Information is available on the Wirral Local offer Website </w:t>
            </w:r>
          </w:p>
          <w:p w14:paraId="77E505C9" w14:textId="6BC8EF58" w:rsidR="00483183" w:rsidRDefault="00C551CD" w:rsidP="00607896">
            <w:pPr>
              <w:rPr>
                <w:rFonts w:ascii="Arial" w:hAnsi="Arial" w:cs="Arial"/>
                <w:sz w:val="24"/>
                <w:szCs w:val="24"/>
              </w:rPr>
            </w:pPr>
            <w:hyperlink r:id="rId19" w:history="1">
              <w:r w:rsidR="00483183" w:rsidRPr="00BF73ED">
                <w:rPr>
                  <w:rStyle w:val="Hyperlink"/>
                  <w:rFonts w:ascii="Arial" w:hAnsi="Arial" w:cs="Arial"/>
                  <w:sz w:val="24"/>
                  <w:szCs w:val="24"/>
                </w:rPr>
                <w:t>https://localofferwirral.org/help-for-your-child/sen-and-disabilities/all-about-ehc-plans/appeals-andmediation/</w:t>
              </w:r>
            </w:hyperlink>
            <w:r w:rsidR="00483183" w:rsidRPr="00483183">
              <w:rPr>
                <w:rFonts w:ascii="Arial" w:hAnsi="Arial" w:cs="Arial"/>
                <w:sz w:val="24"/>
                <w:szCs w:val="24"/>
              </w:rPr>
              <w:t xml:space="preserve"> </w:t>
            </w:r>
          </w:p>
          <w:p w14:paraId="25D9D050" w14:textId="7FE0DE5A" w:rsidR="00483183" w:rsidRDefault="00C551CD" w:rsidP="00607896">
            <w:pPr>
              <w:rPr>
                <w:rFonts w:ascii="Arial" w:hAnsi="Arial" w:cs="Arial"/>
                <w:sz w:val="24"/>
                <w:szCs w:val="24"/>
              </w:rPr>
            </w:pPr>
            <w:hyperlink r:id="rId20" w:history="1">
              <w:r w:rsidR="00483183" w:rsidRPr="00BF73ED">
                <w:rPr>
                  <w:rStyle w:val="Hyperlink"/>
                  <w:rFonts w:ascii="Arial" w:hAnsi="Arial" w:cs="Arial"/>
                  <w:sz w:val="24"/>
                  <w:szCs w:val="24"/>
                </w:rPr>
                <w:t>https://localofferwirral.org/listing/wirral-disagreement-resolution-mediation-service/</w:t>
              </w:r>
            </w:hyperlink>
          </w:p>
          <w:p w14:paraId="362296B7" w14:textId="77777777" w:rsidR="00EE7392" w:rsidRDefault="00EE7392" w:rsidP="00607896">
            <w:pPr>
              <w:rPr>
                <w:rFonts w:ascii="Arial" w:hAnsi="Arial" w:cs="Arial"/>
                <w:sz w:val="24"/>
                <w:szCs w:val="24"/>
              </w:rPr>
            </w:pPr>
          </w:p>
          <w:p w14:paraId="2D38CF52" w14:textId="2BF020AF" w:rsidR="00CA291E" w:rsidRPr="00E233D2" w:rsidRDefault="00CA291E" w:rsidP="00607896">
            <w:pPr>
              <w:rPr>
                <w:rFonts w:ascii="Arial" w:hAnsi="Arial" w:cs="Arial"/>
                <w:sz w:val="24"/>
                <w:szCs w:val="24"/>
              </w:rPr>
            </w:pPr>
          </w:p>
        </w:tc>
      </w:tr>
      <w:tr w:rsidR="00483183" w:rsidRPr="00E233D2" w14:paraId="38E250D1" w14:textId="77777777" w:rsidTr="00607896">
        <w:tc>
          <w:tcPr>
            <w:tcW w:w="2802" w:type="dxa"/>
            <w:shd w:val="clear" w:color="auto" w:fill="CCC0D9" w:themeFill="accent4" w:themeFillTint="66"/>
          </w:tcPr>
          <w:p w14:paraId="3E9E28B7" w14:textId="6F128996" w:rsidR="00483183" w:rsidRPr="00483183" w:rsidRDefault="00483183" w:rsidP="00607896">
            <w:pPr>
              <w:rPr>
                <w:rFonts w:ascii="Arial" w:hAnsi="Arial" w:cs="Arial"/>
                <w:sz w:val="24"/>
                <w:szCs w:val="24"/>
              </w:rPr>
            </w:pPr>
            <w:r w:rsidRPr="00483183">
              <w:rPr>
                <w:rFonts w:ascii="Arial" w:hAnsi="Arial" w:cs="Arial"/>
                <w:sz w:val="24"/>
                <w:szCs w:val="24"/>
              </w:rPr>
              <w:t>SENDIAS (SEND Information Advice and Support)</w:t>
            </w:r>
          </w:p>
        </w:tc>
        <w:tc>
          <w:tcPr>
            <w:tcW w:w="11372" w:type="dxa"/>
            <w:shd w:val="clear" w:color="auto" w:fill="auto"/>
          </w:tcPr>
          <w:p w14:paraId="4BEF874B" w14:textId="77777777" w:rsidR="00483183" w:rsidRDefault="00483183" w:rsidP="00607896">
            <w:pPr>
              <w:rPr>
                <w:rFonts w:ascii="Arial" w:hAnsi="Arial" w:cs="Arial"/>
                <w:sz w:val="24"/>
                <w:szCs w:val="24"/>
              </w:rPr>
            </w:pPr>
            <w:r w:rsidRPr="00483183">
              <w:rPr>
                <w:rFonts w:ascii="Arial" w:hAnsi="Arial" w:cs="Arial"/>
                <w:sz w:val="24"/>
                <w:szCs w:val="24"/>
              </w:rPr>
              <w:t xml:space="preserve">Impartial Advice and support is provided by Wired (Wirral Information Resource for Equality and Diversity) </w:t>
            </w:r>
          </w:p>
          <w:p w14:paraId="5309F2D6" w14:textId="77777777" w:rsidR="00483183" w:rsidRDefault="00483183" w:rsidP="00607896">
            <w:pPr>
              <w:rPr>
                <w:rFonts w:ascii="Arial" w:hAnsi="Arial" w:cs="Arial"/>
                <w:sz w:val="24"/>
                <w:szCs w:val="24"/>
              </w:rPr>
            </w:pPr>
            <w:r w:rsidRPr="00483183">
              <w:rPr>
                <w:rFonts w:ascii="Arial" w:hAnsi="Arial" w:cs="Arial"/>
                <w:sz w:val="24"/>
                <w:szCs w:val="24"/>
              </w:rPr>
              <w:t xml:space="preserve">Access to SENDIAS - Wirral SEND Partnership Information Advice and Support Service </w:t>
            </w:r>
          </w:p>
          <w:p w14:paraId="49AB72AA" w14:textId="77777777" w:rsidR="00483183" w:rsidRDefault="00483183" w:rsidP="00607896">
            <w:pPr>
              <w:rPr>
                <w:rFonts w:ascii="Arial" w:hAnsi="Arial" w:cs="Arial"/>
                <w:sz w:val="24"/>
                <w:szCs w:val="24"/>
              </w:rPr>
            </w:pPr>
            <w:r w:rsidRPr="00483183">
              <w:rPr>
                <w:rFonts w:ascii="Arial" w:hAnsi="Arial" w:cs="Arial"/>
                <w:sz w:val="24"/>
                <w:szCs w:val="24"/>
              </w:rPr>
              <w:t xml:space="preserve">Website: </w:t>
            </w:r>
            <w:hyperlink r:id="rId21" w:history="1">
              <w:r w:rsidRPr="00BF73ED">
                <w:rPr>
                  <w:rStyle w:val="Hyperlink"/>
                  <w:rFonts w:ascii="Arial" w:hAnsi="Arial" w:cs="Arial"/>
                  <w:sz w:val="24"/>
                  <w:szCs w:val="24"/>
                </w:rPr>
                <w:t>https://wired.me.uk/</w:t>
              </w:r>
            </w:hyperlink>
          </w:p>
          <w:p w14:paraId="68584C58" w14:textId="77777777" w:rsidR="00CA291E" w:rsidRDefault="00CA291E" w:rsidP="00607896">
            <w:pPr>
              <w:rPr>
                <w:rFonts w:ascii="Arial" w:hAnsi="Arial" w:cs="Arial"/>
                <w:sz w:val="24"/>
                <w:szCs w:val="24"/>
              </w:rPr>
            </w:pPr>
          </w:p>
          <w:p w14:paraId="548CCEB1" w14:textId="643BE1F4" w:rsidR="00CA291E" w:rsidRPr="00483183" w:rsidRDefault="00CA291E" w:rsidP="00607896">
            <w:pPr>
              <w:rPr>
                <w:rFonts w:ascii="Arial" w:hAnsi="Arial" w:cs="Arial"/>
                <w:sz w:val="24"/>
                <w:szCs w:val="24"/>
              </w:rPr>
            </w:pPr>
          </w:p>
        </w:tc>
      </w:tr>
      <w:tr w:rsidR="002F7F95" w:rsidRPr="00E233D2" w14:paraId="3A9309C0" w14:textId="77777777" w:rsidTr="00607896">
        <w:tc>
          <w:tcPr>
            <w:tcW w:w="2802" w:type="dxa"/>
            <w:shd w:val="clear" w:color="auto" w:fill="CCC0D9" w:themeFill="accent4" w:themeFillTint="66"/>
          </w:tcPr>
          <w:p w14:paraId="2856E8AE" w14:textId="77777777" w:rsidR="002F7F95" w:rsidRDefault="00607896" w:rsidP="00607896">
            <w:pPr>
              <w:rPr>
                <w:rFonts w:ascii="Arial" w:hAnsi="Arial" w:cs="Arial"/>
                <w:sz w:val="24"/>
                <w:szCs w:val="24"/>
              </w:rPr>
            </w:pPr>
            <w:r>
              <w:rPr>
                <w:rFonts w:ascii="Arial" w:hAnsi="Arial" w:cs="Arial"/>
                <w:sz w:val="24"/>
                <w:szCs w:val="24"/>
              </w:rPr>
              <w:t>M</w:t>
            </w:r>
            <w:r w:rsidR="00723DBA">
              <w:rPr>
                <w:rFonts w:ascii="Arial" w:hAnsi="Arial" w:cs="Arial"/>
                <w:sz w:val="24"/>
                <w:szCs w:val="24"/>
              </w:rPr>
              <w:t>onitor</w:t>
            </w:r>
            <w:r>
              <w:rPr>
                <w:rFonts w:ascii="Arial" w:hAnsi="Arial" w:cs="Arial"/>
                <w:sz w:val="24"/>
                <w:szCs w:val="24"/>
              </w:rPr>
              <w:t>ing</w:t>
            </w:r>
            <w:r w:rsidR="00723DBA">
              <w:rPr>
                <w:rFonts w:ascii="Arial" w:hAnsi="Arial" w:cs="Arial"/>
                <w:sz w:val="24"/>
                <w:szCs w:val="24"/>
              </w:rPr>
              <w:t xml:space="preserve"> and evaluat</w:t>
            </w:r>
            <w:r>
              <w:rPr>
                <w:rFonts w:ascii="Arial" w:hAnsi="Arial" w:cs="Arial"/>
                <w:sz w:val="24"/>
                <w:szCs w:val="24"/>
              </w:rPr>
              <w:t>ions</w:t>
            </w:r>
            <w:r w:rsidR="00723DBA">
              <w:rPr>
                <w:rFonts w:ascii="Arial" w:hAnsi="Arial" w:cs="Arial"/>
                <w:sz w:val="24"/>
                <w:szCs w:val="24"/>
              </w:rPr>
              <w:t xml:space="preserve"> </w:t>
            </w:r>
          </w:p>
          <w:p w14:paraId="0FE644F8" w14:textId="77777777" w:rsidR="005D1C91" w:rsidRDefault="005D1C91" w:rsidP="00607896">
            <w:pPr>
              <w:rPr>
                <w:rFonts w:ascii="Arial" w:hAnsi="Arial" w:cs="Arial"/>
                <w:sz w:val="24"/>
                <w:szCs w:val="24"/>
              </w:rPr>
            </w:pPr>
          </w:p>
          <w:p w14:paraId="0CE9E996" w14:textId="0E7A0856" w:rsidR="005D1C91" w:rsidRPr="00E233D2" w:rsidRDefault="005D1C91" w:rsidP="00607896">
            <w:pPr>
              <w:rPr>
                <w:rFonts w:ascii="Arial" w:hAnsi="Arial" w:cs="Arial"/>
                <w:sz w:val="24"/>
                <w:szCs w:val="24"/>
              </w:rPr>
            </w:pPr>
          </w:p>
        </w:tc>
        <w:tc>
          <w:tcPr>
            <w:tcW w:w="11372" w:type="dxa"/>
            <w:shd w:val="clear" w:color="auto" w:fill="auto"/>
          </w:tcPr>
          <w:p w14:paraId="04B2C6FC" w14:textId="77777777" w:rsidR="002F7F95" w:rsidRPr="00E233D2" w:rsidRDefault="00AF49FC" w:rsidP="00607896">
            <w:pPr>
              <w:pStyle w:val="ListParagraph"/>
              <w:numPr>
                <w:ilvl w:val="0"/>
                <w:numId w:val="8"/>
              </w:numPr>
              <w:rPr>
                <w:rFonts w:ascii="Arial" w:hAnsi="Arial" w:cs="Arial"/>
                <w:sz w:val="24"/>
                <w:szCs w:val="24"/>
              </w:rPr>
            </w:pPr>
            <w:r w:rsidRPr="00E233D2">
              <w:rPr>
                <w:rFonts w:ascii="Arial" w:hAnsi="Arial" w:cs="Arial"/>
                <w:sz w:val="24"/>
                <w:szCs w:val="24"/>
              </w:rPr>
              <w:t>Tracking of progress measured against national progress, individually and at a year group level.</w:t>
            </w:r>
          </w:p>
          <w:p w14:paraId="59885A75" w14:textId="77777777" w:rsidR="00AF49FC" w:rsidRPr="00E233D2" w:rsidRDefault="00AF49FC" w:rsidP="00607896">
            <w:pPr>
              <w:pStyle w:val="ListParagraph"/>
              <w:numPr>
                <w:ilvl w:val="0"/>
                <w:numId w:val="8"/>
              </w:numPr>
              <w:rPr>
                <w:rFonts w:ascii="Arial" w:hAnsi="Arial" w:cs="Arial"/>
                <w:sz w:val="24"/>
                <w:szCs w:val="24"/>
              </w:rPr>
            </w:pPr>
            <w:r w:rsidRPr="00E233D2">
              <w:rPr>
                <w:rFonts w:ascii="Arial" w:hAnsi="Arial" w:cs="Arial"/>
                <w:sz w:val="24"/>
                <w:szCs w:val="24"/>
              </w:rPr>
              <w:t>Feedback from parents.</w:t>
            </w:r>
          </w:p>
          <w:p w14:paraId="5F031B16" w14:textId="2B1937FA" w:rsidR="00AF49FC" w:rsidRPr="00E233D2" w:rsidRDefault="00AF49FC" w:rsidP="00607896">
            <w:pPr>
              <w:pStyle w:val="ListParagraph"/>
              <w:numPr>
                <w:ilvl w:val="0"/>
                <w:numId w:val="8"/>
              </w:numPr>
              <w:rPr>
                <w:rFonts w:ascii="Arial" w:hAnsi="Arial" w:cs="Arial"/>
                <w:sz w:val="24"/>
                <w:szCs w:val="24"/>
              </w:rPr>
            </w:pPr>
            <w:r w:rsidRPr="00E233D2">
              <w:rPr>
                <w:rFonts w:ascii="Arial" w:hAnsi="Arial" w:cs="Arial"/>
                <w:sz w:val="24"/>
                <w:szCs w:val="24"/>
              </w:rPr>
              <w:t xml:space="preserve">Lesson </w:t>
            </w:r>
            <w:r w:rsidR="00F07C3E">
              <w:rPr>
                <w:rFonts w:ascii="Arial" w:hAnsi="Arial" w:cs="Arial"/>
                <w:sz w:val="24"/>
                <w:szCs w:val="24"/>
              </w:rPr>
              <w:t xml:space="preserve">visits </w:t>
            </w:r>
          </w:p>
          <w:p w14:paraId="7E03A70C" w14:textId="47AF11DF" w:rsidR="00F07C3E" w:rsidRPr="00723DBA" w:rsidRDefault="00AF49FC" w:rsidP="00F07C3E">
            <w:pPr>
              <w:pStyle w:val="ListParagraph"/>
              <w:numPr>
                <w:ilvl w:val="0"/>
                <w:numId w:val="3"/>
              </w:numPr>
              <w:rPr>
                <w:rFonts w:ascii="Arial" w:hAnsi="Arial" w:cs="Arial"/>
                <w:sz w:val="24"/>
                <w:szCs w:val="24"/>
              </w:rPr>
            </w:pPr>
            <w:r w:rsidRPr="00E233D2">
              <w:rPr>
                <w:rFonts w:ascii="Arial" w:hAnsi="Arial" w:cs="Arial"/>
                <w:sz w:val="24"/>
                <w:szCs w:val="24"/>
              </w:rPr>
              <w:t>Individual case monitoring</w:t>
            </w:r>
            <w:r w:rsidR="00F07C3E">
              <w:rPr>
                <w:rFonts w:ascii="Arial" w:hAnsi="Arial" w:cs="Arial"/>
                <w:sz w:val="24"/>
                <w:szCs w:val="24"/>
              </w:rPr>
              <w:t xml:space="preserve"> through </w:t>
            </w:r>
            <w:r w:rsidR="00F07C3E" w:rsidRPr="00723DBA">
              <w:rPr>
                <w:rFonts w:ascii="Arial" w:hAnsi="Arial" w:cs="Arial"/>
                <w:sz w:val="24"/>
                <w:szCs w:val="24"/>
              </w:rPr>
              <w:t xml:space="preserve">‘Assess Plan Do and Reviews’ </w:t>
            </w:r>
            <w:r w:rsidR="00F07C3E">
              <w:rPr>
                <w:rFonts w:ascii="Arial" w:hAnsi="Arial" w:cs="Arial"/>
                <w:sz w:val="24"/>
                <w:szCs w:val="24"/>
              </w:rPr>
              <w:t>cycle and the impact of intervention programmes that are being used</w:t>
            </w:r>
            <w:r w:rsidR="00F07C3E" w:rsidRPr="00723DBA">
              <w:rPr>
                <w:rFonts w:ascii="Arial" w:hAnsi="Arial" w:cs="Arial"/>
                <w:sz w:val="24"/>
                <w:szCs w:val="24"/>
              </w:rPr>
              <w:t xml:space="preserve"> (at least termly).</w:t>
            </w:r>
          </w:p>
          <w:p w14:paraId="5FADB820" w14:textId="6266DBEF" w:rsidR="00AF49FC" w:rsidRPr="00E233D2" w:rsidRDefault="00AF49FC" w:rsidP="00607896">
            <w:pPr>
              <w:pStyle w:val="ListParagraph"/>
              <w:numPr>
                <w:ilvl w:val="0"/>
                <w:numId w:val="8"/>
              </w:numPr>
              <w:rPr>
                <w:rFonts w:ascii="Arial" w:hAnsi="Arial" w:cs="Arial"/>
                <w:sz w:val="24"/>
                <w:szCs w:val="24"/>
              </w:rPr>
            </w:pPr>
            <w:r w:rsidRPr="00E233D2">
              <w:rPr>
                <w:rFonts w:ascii="Arial" w:hAnsi="Arial" w:cs="Arial"/>
                <w:sz w:val="24"/>
                <w:szCs w:val="24"/>
              </w:rPr>
              <w:t>Pupil v</w:t>
            </w:r>
            <w:r w:rsidR="00607896">
              <w:rPr>
                <w:rFonts w:ascii="Arial" w:hAnsi="Arial" w:cs="Arial"/>
                <w:sz w:val="24"/>
                <w:szCs w:val="24"/>
              </w:rPr>
              <w:t>iews and aspirations are captured during each review cycle</w:t>
            </w:r>
          </w:p>
          <w:p w14:paraId="672C4C39" w14:textId="1BA22EF7" w:rsidR="00607896" w:rsidRDefault="00AF49FC" w:rsidP="00607896">
            <w:pPr>
              <w:pStyle w:val="ListParagraph"/>
              <w:numPr>
                <w:ilvl w:val="0"/>
                <w:numId w:val="8"/>
              </w:numPr>
              <w:rPr>
                <w:rFonts w:ascii="Arial" w:hAnsi="Arial" w:cs="Arial"/>
                <w:sz w:val="24"/>
                <w:szCs w:val="24"/>
              </w:rPr>
            </w:pPr>
            <w:r w:rsidRPr="00E233D2">
              <w:rPr>
                <w:rFonts w:ascii="Arial" w:hAnsi="Arial" w:cs="Arial"/>
                <w:sz w:val="24"/>
                <w:szCs w:val="24"/>
              </w:rPr>
              <w:t>Report to governors</w:t>
            </w:r>
            <w:r w:rsidR="00607896">
              <w:rPr>
                <w:rFonts w:ascii="Arial" w:hAnsi="Arial" w:cs="Arial"/>
                <w:sz w:val="24"/>
                <w:szCs w:val="24"/>
              </w:rPr>
              <w:tab/>
            </w:r>
          </w:p>
          <w:p w14:paraId="37F07E5E" w14:textId="5AB20A92" w:rsidR="005D1C91" w:rsidRDefault="005D1C91" w:rsidP="00607896">
            <w:pPr>
              <w:pStyle w:val="ListParagraph"/>
              <w:numPr>
                <w:ilvl w:val="0"/>
                <w:numId w:val="8"/>
              </w:numPr>
              <w:rPr>
                <w:rFonts w:ascii="Arial" w:hAnsi="Arial" w:cs="Arial"/>
                <w:sz w:val="24"/>
                <w:szCs w:val="24"/>
              </w:rPr>
            </w:pPr>
            <w:r>
              <w:rPr>
                <w:rFonts w:ascii="Arial" w:hAnsi="Arial" w:cs="Arial"/>
                <w:sz w:val="24"/>
                <w:szCs w:val="24"/>
              </w:rPr>
              <w:t>Report to Trust Oversight Committee</w:t>
            </w:r>
          </w:p>
          <w:p w14:paraId="7B4C57C8" w14:textId="132D75D2" w:rsidR="00157810" w:rsidRDefault="00157810" w:rsidP="00157810">
            <w:pPr>
              <w:rPr>
                <w:rFonts w:ascii="Arial" w:hAnsi="Arial" w:cs="Arial"/>
                <w:sz w:val="24"/>
                <w:szCs w:val="24"/>
              </w:rPr>
            </w:pPr>
          </w:p>
          <w:p w14:paraId="267D9392" w14:textId="340E56BD" w:rsidR="00607896" w:rsidRPr="00CA291E" w:rsidRDefault="00607896" w:rsidP="00CA291E">
            <w:pPr>
              <w:rPr>
                <w:rFonts w:ascii="Arial" w:hAnsi="Arial" w:cs="Arial"/>
                <w:sz w:val="24"/>
                <w:szCs w:val="24"/>
              </w:rPr>
            </w:pPr>
          </w:p>
        </w:tc>
      </w:tr>
    </w:tbl>
    <w:p w14:paraId="2721266B" w14:textId="77777777" w:rsidR="00607896" w:rsidRPr="00C752D0" w:rsidRDefault="00607896" w:rsidP="00607896">
      <w:pPr>
        <w:shd w:val="clear" w:color="auto" w:fill="B6DDE8" w:themeFill="accent5" w:themeFillTint="66"/>
        <w:rPr>
          <w:rFonts w:ascii="Arial" w:hAnsi="Arial" w:cs="Arial"/>
          <w:b/>
          <w:sz w:val="32"/>
          <w:szCs w:val="24"/>
        </w:rPr>
      </w:pPr>
      <w:r w:rsidRPr="00C752D0">
        <w:rPr>
          <w:rFonts w:ascii="Arial" w:hAnsi="Arial" w:cs="Arial"/>
          <w:b/>
          <w:sz w:val="32"/>
          <w:szCs w:val="24"/>
        </w:rPr>
        <w:lastRenderedPageBreak/>
        <w:t>How can your child be supported during transition in school?</w:t>
      </w:r>
    </w:p>
    <w:tbl>
      <w:tblPr>
        <w:tblStyle w:val="TableGrid"/>
        <w:tblW w:w="0" w:type="auto"/>
        <w:tblLook w:val="04A0" w:firstRow="1" w:lastRow="0" w:firstColumn="1" w:lastColumn="0" w:noHBand="0" w:noVBand="1"/>
      </w:tblPr>
      <w:tblGrid>
        <w:gridCol w:w="2778"/>
        <w:gridCol w:w="11782"/>
      </w:tblGrid>
      <w:tr w:rsidR="00607896" w:rsidRPr="00E233D2" w14:paraId="4815365E" w14:textId="77777777" w:rsidTr="001D3E62">
        <w:tc>
          <w:tcPr>
            <w:tcW w:w="2778" w:type="dxa"/>
            <w:shd w:val="clear" w:color="auto" w:fill="B6DDE8" w:themeFill="accent5" w:themeFillTint="66"/>
          </w:tcPr>
          <w:p w14:paraId="3DCB8B8C" w14:textId="6E03182E" w:rsidR="00607896" w:rsidRPr="00E233D2" w:rsidRDefault="002F3F15" w:rsidP="005863DC">
            <w:pPr>
              <w:rPr>
                <w:rFonts w:ascii="Arial" w:hAnsi="Arial" w:cs="Arial"/>
                <w:sz w:val="24"/>
                <w:szCs w:val="24"/>
              </w:rPr>
            </w:pPr>
            <w:r>
              <w:rPr>
                <w:rFonts w:ascii="Arial" w:hAnsi="Arial" w:cs="Arial"/>
                <w:sz w:val="24"/>
                <w:szCs w:val="24"/>
              </w:rPr>
              <w:t xml:space="preserve">Starting </w:t>
            </w:r>
            <w:r w:rsidR="00E32F3E">
              <w:rPr>
                <w:rFonts w:ascii="Arial" w:hAnsi="Arial" w:cs="Arial"/>
                <w:sz w:val="24"/>
                <w:szCs w:val="24"/>
              </w:rPr>
              <w:t xml:space="preserve">at Junior </w:t>
            </w:r>
            <w:r>
              <w:rPr>
                <w:rFonts w:ascii="Arial" w:hAnsi="Arial" w:cs="Arial"/>
                <w:sz w:val="24"/>
                <w:szCs w:val="24"/>
              </w:rPr>
              <w:t>school</w:t>
            </w:r>
          </w:p>
          <w:p w14:paraId="44B547EF" w14:textId="77777777" w:rsidR="00607896" w:rsidRPr="00E233D2" w:rsidRDefault="00607896" w:rsidP="005863DC">
            <w:pPr>
              <w:rPr>
                <w:rFonts w:ascii="Arial" w:hAnsi="Arial" w:cs="Arial"/>
                <w:sz w:val="24"/>
                <w:szCs w:val="24"/>
              </w:rPr>
            </w:pPr>
          </w:p>
        </w:tc>
        <w:tc>
          <w:tcPr>
            <w:tcW w:w="11782" w:type="dxa"/>
          </w:tcPr>
          <w:p w14:paraId="79958000" w14:textId="7F8CB6A7" w:rsidR="00607896" w:rsidRDefault="00607896" w:rsidP="005863DC">
            <w:pPr>
              <w:pStyle w:val="ListParagraph"/>
              <w:numPr>
                <w:ilvl w:val="0"/>
                <w:numId w:val="3"/>
              </w:numPr>
              <w:rPr>
                <w:rFonts w:ascii="Arial" w:hAnsi="Arial" w:cs="Arial"/>
                <w:sz w:val="24"/>
                <w:szCs w:val="24"/>
              </w:rPr>
            </w:pPr>
            <w:r w:rsidRPr="00E233D2">
              <w:rPr>
                <w:rFonts w:ascii="Arial" w:hAnsi="Arial" w:cs="Arial"/>
                <w:sz w:val="24"/>
                <w:szCs w:val="24"/>
              </w:rPr>
              <w:t>We would like you to visit our school with your child to have a look around and speak to staff.</w:t>
            </w:r>
          </w:p>
          <w:p w14:paraId="54482F22" w14:textId="6C3217B9" w:rsidR="00E32F3E" w:rsidRDefault="00E32F3E" w:rsidP="00E32F3E">
            <w:pPr>
              <w:pStyle w:val="ListParagraph"/>
              <w:numPr>
                <w:ilvl w:val="0"/>
                <w:numId w:val="3"/>
              </w:numPr>
              <w:rPr>
                <w:rFonts w:ascii="Arial" w:hAnsi="Arial" w:cs="Arial"/>
                <w:sz w:val="24"/>
                <w:szCs w:val="24"/>
              </w:rPr>
            </w:pPr>
            <w:r>
              <w:rPr>
                <w:rFonts w:ascii="Arial" w:hAnsi="Arial" w:cs="Arial"/>
                <w:sz w:val="24"/>
                <w:szCs w:val="24"/>
              </w:rPr>
              <w:t xml:space="preserve">The school website is regularly updated and provides information about Brackenwood Junior School </w:t>
            </w:r>
            <w:hyperlink r:id="rId22" w:history="1">
              <w:r w:rsidRPr="00BF73ED">
                <w:rPr>
                  <w:rStyle w:val="Hyperlink"/>
                  <w:rFonts w:ascii="Arial" w:hAnsi="Arial" w:cs="Arial"/>
                  <w:sz w:val="24"/>
                  <w:szCs w:val="24"/>
                </w:rPr>
                <w:t>https://www.brackenwood-junior.wirral.sch.uk/web</w:t>
              </w:r>
            </w:hyperlink>
          </w:p>
          <w:p w14:paraId="474CCEC9" w14:textId="0E92742A" w:rsidR="00E32F3E" w:rsidRDefault="00E32F3E" w:rsidP="005863DC">
            <w:pPr>
              <w:pStyle w:val="ListParagraph"/>
              <w:numPr>
                <w:ilvl w:val="0"/>
                <w:numId w:val="3"/>
              </w:numPr>
              <w:rPr>
                <w:rFonts w:ascii="Arial" w:hAnsi="Arial" w:cs="Arial"/>
                <w:sz w:val="24"/>
                <w:szCs w:val="24"/>
              </w:rPr>
            </w:pPr>
            <w:r>
              <w:rPr>
                <w:rFonts w:ascii="Arial" w:hAnsi="Arial" w:cs="Arial"/>
                <w:sz w:val="24"/>
                <w:szCs w:val="24"/>
              </w:rPr>
              <w:t>Brackenwood Junior also has a Twitter page.</w:t>
            </w:r>
          </w:p>
          <w:p w14:paraId="775C7A94" w14:textId="5C47BDE5" w:rsidR="00607896" w:rsidRPr="00E233D2" w:rsidRDefault="00607896" w:rsidP="005863DC">
            <w:pPr>
              <w:pStyle w:val="ListParagraph"/>
              <w:numPr>
                <w:ilvl w:val="0"/>
                <w:numId w:val="3"/>
              </w:numPr>
              <w:rPr>
                <w:rFonts w:ascii="Arial" w:hAnsi="Arial" w:cs="Arial"/>
                <w:sz w:val="24"/>
                <w:szCs w:val="24"/>
              </w:rPr>
            </w:pPr>
            <w:r w:rsidRPr="00E233D2">
              <w:rPr>
                <w:rFonts w:ascii="Arial" w:hAnsi="Arial" w:cs="Arial"/>
                <w:sz w:val="24"/>
                <w:szCs w:val="24"/>
              </w:rPr>
              <w:t>If other professionals are already involved, a meeting may be held to discuss your child’s needs, share strategies used and ensure provision is put in place before your child starts. If possible, we would ask for supporting documents to be sent to us from professionals/other provisions, to support the transition.</w:t>
            </w:r>
          </w:p>
          <w:p w14:paraId="31D78643" w14:textId="77777777" w:rsidR="00607896" w:rsidRPr="00E233D2" w:rsidRDefault="00607896" w:rsidP="005863DC">
            <w:pPr>
              <w:pStyle w:val="ListParagraph"/>
              <w:numPr>
                <w:ilvl w:val="0"/>
                <w:numId w:val="3"/>
              </w:numPr>
              <w:rPr>
                <w:rFonts w:ascii="Arial" w:hAnsi="Arial" w:cs="Arial"/>
                <w:sz w:val="24"/>
                <w:szCs w:val="24"/>
              </w:rPr>
            </w:pPr>
            <w:r w:rsidRPr="00E233D2">
              <w:rPr>
                <w:rFonts w:ascii="Arial" w:hAnsi="Arial" w:cs="Arial"/>
                <w:sz w:val="24"/>
                <w:szCs w:val="24"/>
              </w:rPr>
              <w:t>We may visit your child if he or she is attending another provision.</w:t>
            </w:r>
          </w:p>
          <w:p w14:paraId="344693FA" w14:textId="62181858" w:rsidR="00607896" w:rsidRDefault="00607896" w:rsidP="005863DC">
            <w:pPr>
              <w:pStyle w:val="ListParagraph"/>
              <w:numPr>
                <w:ilvl w:val="0"/>
                <w:numId w:val="3"/>
              </w:numPr>
              <w:rPr>
                <w:rFonts w:ascii="Arial" w:hAnsi="Arial" w:cs="Arial"/>
                <w:sz w:val="24"/>
                <w:szCs w:val="24"/>
              </w:rPr>
            </w:pPr>
            <w:r w:rsidRPr="00E233D2">
              <w:rPr>
                <w:rFonts w:ascii="Arial" w:hAnsi="Arial" w:cs="Arial"/>
                <w:sz w:val="24"/>
                <w:szCs w:val="24"/>
              </w:rPr>
              <w:t>We may suggest writing a plan of action to help your child to settle more easily.</w:t>
            </w:r>
          </w:p>
          <w:p w14:paraId="516AD0A5" w14:textId="6F431C61" w:rsidR="00E32F3E" w:rsidRPr="00E233D2" w:rsidRDefault="00E32F3E" w:rsidP="005863DC">
            <w:pPr>
              <w:pStyle w:val="ListParagraph"/>
              <w:numPr>
                <w:ilvl w:val="0"/>
                <w:numId w:val="3"/>
              </w:numPr>
              <w:rPr>
                <w:rFonts w:ascii="Arial" w:hAnsi="Arial" w:cs="Arial"/>
                <w:sz w:val="24"/>
                <w:szCs w:val="24"/>
              </w:rPr>
            </w:pPr>
            <w:r>
              <w:rPr>
                <w:rFonts w:ascii="Arial" w:hAnsi="Arial" w:cs="Arial"/>
                <w:sz w:val="24"/>
                <w:szCs w:val="24"/>
              </w:rPr>
              <w:t>SENDCo and Year 3 class teachers will have meetings with Brackenwood Infants School to ensure a smooth transition for the whole cohort.</w:t>
            </w:r>
          </w:p>
          <w:p w14:paraId="12A7BD48" w14:textId="77777777" w:rsidR="00607896" w:rsidRPr="00E233D2" w:rsidRDefault="00607896" w:rsidP="005863DC">
            <w:pPr>
              <w:pStyle w:val="ListParagraph"/>
              <w:rPr>
                <w:rFonts w:ascii="Arial" w:hAnsi="Arial" w:cs="Arial"/>
                <w:sz w:val="24"/>
                <w:szCs w:val="24"/>
              </w:rPr>
            </w:pPr>
          </w:p>
        </w:tc>
      </w:tr>
      <w:tr w:rsidR="00607896" w:rsidRPr="00E233D2" w14:paraId="7833EEDF" w14:textId="77777777" w:rsidTr="001D3E62">
        <w:tc>
          <w:tcPr>
            <w:tcW w:w="2778" w:type="dxa"/>
            <w:shd w:val="clear" w:color="auto" w:fill="B6DDE8" w:themeFill="accent5" w:themeFillTint="66"/>
          </w:tcPr>
          <w:p w14:paraId="70D38B5D" w14:textId="740B6715" w:rsidR="00607896" w:rsidRPr="00E233D2" w:rsidRDefault="002F3F15" w:rsidP="005863DC">
            <w:pPr>
              <w:rPr>
                <w:rFonts w:ascii="Arial" w:hAnsi="Arial" w:cs="Arial"/>
                <w:sz w:val="24"/>
                <w:szCs w:val="24"/>
              </w:rPr>
            </w:pPr>
            <w:r>
              <w:rPr>
                <w:rFonts w:ascii="Arial" w:hAnsi="Arial" w:cs="Arial"/>
                <w:sz w:val="24"/>
                <w:szCs w:val="24"/>
              </w:rPr>
              <w:t>Within school and leaving school</w:t>
            </w:r>
          </w:p>
        </w:tc>
        <w:tc>
          <w:tcPr>
            <w:tcW w:w="11782" w:type="dxa"/>
          </w:tcPr>
          <w:p w14:paraId="7E96591B" w14:textId="77777777" w:rsidR="00607896" w:rsidRPr="00E233D2" w:rsidRDefault="00607896" w:rsidP="005863DC">
            <w:pPr>
              <w:rPr>
                <w:rFonts w:ascii="Arial" w:hAnsi="Arial" w:cs="Arial"/>
                <w:sz w:val="24"/>
                <w:szCs w:val="24"/>
              </w:rPr>
            </w:pPr>
            <w:r w:rsidRPr="00E233D2">
              <w:rPr>
                <w:rFonts w:ascii="Arial" w:hAnsi="Arial" w:cs="Arial"/>
                <w:sz w:val="24"/>
                <w:szCs w:val="24"/>
              </w:rPr>
              <w:t>We recognise that ‘moving on’ can be difficult for a child with SEND and take steps to ensure that any transition is as smooth as possible. If your child is moving to another school:</w:t>
            </w:r>
          </w:p>
          <w:p w14:paraId="68E5576B" w14:textId="77777777" w:rsidR="00607896" w:rsidRPr="00E233D2" w:rsidRDefault="00607896" w:rsidP="005863DC">
            <w:pPr>
              <w:pStyle w:val="ListParagraph"/>
              <w:numPr>
                <w:ilvl w:val="0"/>
                <w:numId w:val="3"/>
              </w:numPr>
              <w:rPr>
                <w:rFonts w:ascii="Arial" w:hAnsi="Arial" w:cs="Arial"/>
                <w:sz w:val="24"/>
                <w:szCs w:val="24"/>
              </w:rPr>
            </w:pPr>
            <w:r w:rsidRPr="00E233D2">
              <w:rPr>
                <w:rFonts w:ascii="Arial" w:hAnsi="Arial" w:cs="Arial"/>
                <w:sz w:val="24"/>
                <w:szCs w:val="24"/>
              </w:rPr>
              <w:t xml:space="preserve">We can contact the new school’s </w:t>
            </w:r>
            <w:r>
              <w:rPr>
                <w:rFonts w:ascii="Arial" w:hAnsi="Arial" w:cs="Arial"/>
                <w:sz w:val="24"/>
                <w:szCs w:val="24"/>
              </w:rPr>
              <w:t>SENDCo</w:t>
            </w:r>
            <w:r w:rsidRPr="00E233D2">
              <w:rPr>
                <w:rFonts w:ascii="Arial" w:hAnsi="Arial" w:cs="Arial"/>
                <w:sz w:val="24"/>
                <w:szCs w:val="24"/>
              </w:rPr>
              <w:t xml:space="preserve"> to pass on any special arrangements or support that need to be made for your child.</w:t>
            </w:r>
          </w:p>
          <w:p w14:paraId="41579264" w14:textId="77777777" w:rsidR="00607896" w:rsidRPr="00E233D2" w:rsidRDefault="00607896" w:rsidP="005863DC">
            <w:pPr>
              <w:pStyle w:val="ListParagraph"/>
              <w:numPr>
                <w:ilvl w:val="0"/>
                <w:numId w:val="3"/>
              </w:numPr>
              <w:rPr>
                <w:rFonts w:ascii="Arial" w:hAnsi="Arial" w:cs="Arial"/>
                <w:sz w:val="24"/>
                <w:szCs w:val="24"/>
              </w:rPr>
            </w:pPr>
            <w:r w:rsidRPr="00E233D2">
              <w:rPr>
                <w:rFonts w:ascii="Arial" w:hAnsi="Arial" w:cs="Arial"/>
                <w:sz w:val="24"/>
                <w:szCs w:val="24"/>
              </w:rPr>
              <w:t>We will make sure that all records about your child are passed on as soon as possible.</w:t>
            </w:r>
          </w:p>
          <w:p w14:paraId="5797DD18" w14:textId="464C9CEA" w:rsidR="00607896" w:rsidRDefault="00607896" w:rsidP="005863DC">
            <w:pPr>
              <w:pStyle w:val="ListParagraph"/>
              <w:numPr>
                <w:ilvl w:val="0"/>
                <w:numId w:val="3"/>
              </w:numPr>
              <w:rPr>
                <w:rFonts w:ascii="Arial" w:hAnsi="Arial" w:cs="Arial"/>
                <w:sz w:val="24"/>
                <w:szCs w:val="24"/>
              </w:rPr>
            </w:pPr>
            <w:r w:rsidRPr="00E233D2">
              <w:rPr>
                <w:rFonts w:ascii="Arial" w:hAnsi="Arial" w:cs="Arial"/>
                <w:sz w:val="24"/>
                <w:szCs w:val="24"/>
              </w:rPr>
              <w:t>We arrange a meeting with the SEND</w:t>
            </w:r>
            <w:r w:rsidR="00FE2185">
              <w:rPr>
                <w:rFonts w:ascii="Arial" w:hAnsi="Arial" w:cs="Arial"/>
                <w:sz w:val="24"/>
                <w:szCs w:val="24"/>
              </w:rPr>
              <w:t>Co</w:t>
            </w:r>
            <w:r w:rsidRPr="00E233D2">
              <w:rPr>
                <w:rFonts w:ascii="Arial" w:hAnsi="Arial" w:cs="Arial"/>
                <w:sz w:val="24"/>
                <w:szCs w:val="24"/>
              </w:rPr>
              <w:t xml:space="preserve"> from the new school to discuss and pass on relevant information and documentation.</w:t>
            </w:r>
          </w:p>
          <w:p w14:paraId="7809C898" w14:textId="77777777" w:rsidR="00607896" w:rsidRPr="00E233D2" w:rsidRDefault="00607896" w:rsidP="005863DC">
            <w:pPr>
              <w:pStyle w:val="ListParagraph"/>
              <w:rPr>
                <w:rFonts w:ascii="Arial" w:hAnsi="Arial" w:cs="Arial"/>
                <w:sz w:val="24"/>
                <w:szCs w:val="24"/>
              </w:rPr>
            </w:pPr>
          </w:p>
          <w:p w14:paraId="2A61581F" w14:textId="77777777" w:rsidR="00607896" w:rsidRPr="00E233D2" w:rsidRDefault="00607896" w:rsidP="005863DC">
            <w:pPr>
              <w:rPr>
                <w:rFonts w:ascii="Arial" w:hAnsi="Arial" w:cs="Arial"/>
                <w:sz w:val="24"/>
                <w:szCs w:val="24"/>
              </w:rPr>
            </w:pPr>
            <w:r w:rsidRPr="00E233D2">
              <w:rPr>
                <w:rFonts w:ascii="Arial" w:hAnsi="Arial" w:cs="Arial"/>
                <w:sz w:val="24"/>
                <w:szCs w:val="24"/>
              </w:rPr>
              <w:t>When moving classes in school:</w:t>
            </w:r>
          </w:p>
          <w:p w14:paraId="737E5C20" w14:textId="77777777" w:rsidR="00607896" w:rsidRPr="00E233D2" w:rsidRDefault="00607896" w:rsidP="005863DC">
            <w:pPr>
              <w:pStyle w:val="ListParagraph"/>
              <w:numPr>
                <w:ilvl w:val="0"/>
                <w:numId w:val="3"/>
              </w:numPr>
              <w:rPr>
                <w:rFonts w:ascii="Arial" w:hAnsi="Arial" w:cs="Arial"/>
                <w:sz w:val="24"/>
                <w:szCs w:val="24"/>
              </w:rPr>
            </w:pPr>
            <w:r w:rsidRPr="00E233D2">
              <w:rPr>
                <w:rFonts w:ascii="Arial" w:hAnsi="Arial" w:cs="Arial"/>
                <w:sz w:val="24"/>
                <w:szCs w:val="24"/>
              </w:rPr>
              <w:t>Information and relevant documents will be passed onto the new class teacher and a ‘handover’ meeting with the previous and new teacher will take place.</w:t>
            </w:r>
          </w:p>
          <w:p w14:paraId="51A120AC" w14:textId="77777777" w:rsidR="00607896" w:rsidRPr="00E233D2" w:rsidRDefault="00607896" w:rsidP="005863DC">
            <w:pPr>
              <w:pStyle w:val="ListParagraph"/>
              <w:numPr>
                <w:ilvl w:val="0"/>
                <w:numId w:val="3"/>
              </w:numPr>
              <w:rPr>
                <w:rFonts w:ascii="Arial" w:hAnsi="Arial" w:cs="Arial"/>
                <w:sz w:val="24"/>
                <w:szCs w:val="24"/>
              </w:rPr>
            </w:pPr>
            <w:r w:rsidRPr="00E233D2">
              <w:rPr>
                <w:rFonts w:ascii="Arial" w:hAnsi="Arial" w:cs="Arial"/>
                <w:sz w:val="24"/>
                <w:szCs w:val="24"/>
              </w:rPr>
              <w:t>If your child would be helped by a book, or other resource to support them understand moving on, then it may be made for them.</w:t>
            </w:r>
          </w:p>
          <w:p w14:paraId="2D6F59CD" w14:textId="77777777" w:rsidR="00607896" w:rsidRPr="00E233D2" w:rsidRDefault="00607896" w:rsidP="005863DC">
            <w:pPr>
              <w:pStyle w:val="ListParagraph"/>
              <w:numPr>
                <w:ilvl w:val="0"/>
                <w:numId w:val="3"/>
              </w:numPr>
              <w:rPr>
                <w:rFonts w:ascii="Arial" w:hAnsi="Arial" w:cs="Arial"/>
                <w:sz w:val="24"/>
                <w:szCs w:val="24"/>
              </w:rPr>
            </w:pPr>
            <w:r w:rsidRPr="00E233D2">
              <w:rPr>
                <w:rFonts w:ascii="Arial" w:hAnsi="Arial" w:cs="Arial"/>
                <w:sz w:val="24"/>
                <w:szCs w:val="24"/>
              </w:rPr>
              <w:t>There will be an opportunity for children to meet their new teacher and other adults who will be working with them and to see their new classroom.</w:t>
            </w:r>
          </w:p>
          <w:p w14:paraId="23D4D5DB" w14:textId="77777777" w:rsidR="00607896" w:rsidRPr="00E233D2" w:rsidRDefault="00607896" w:rsidP="005863DC">
            <w:pPr>
              <w:pStyle w:val="ListParagraph"/>
              <w:rPr>
                <w:rFonts w:ascii="Arial" w:hAnsi="Arial" w:cs="Arial"/>
                <w:sz w:val="24"/>
                <w:szCs w:val="24"/>
              </w:rPr>
            </w:pPr>
          </w:p>
          <w:p w14:paraId="371CF7DE" w14:textId="77777777" w:rsidR="00607896" w:rsidRPr="00E233D2" w:rsidRDefault="00607896" w:rsidP="005863DC">
            <w:pPr>
              <w:rPr>
                <w:rFonts w:ascii="Arial" w:hAnsi="Arial" w:cs="Arial"/>
                <w:sz w:val="24"/>
                <w:szCs w:val="24"/>
              </w:rPr>
            </w:pPr>
            <w:r w:rsidRPr="00E233D2">
              <w:rPr>
                <w:rFonts w:ascii="Arial" w:hAnsi="Arial" w:cs="Arial"/>
                <w:sz w:val="24"/>
                <w:szCs w:val="24"/>
              </w:rPr>
              <w:t>In Year 5 (in the Summer term):</w:t>
            </w:r>
          </w:p>
          <w:p w14:paraId="6D5DDA29" w14:textId="49D84273" w:rsidR="00607896" w:rsidRPr="00E233D2" w:rsidRDefault="004C20B2" w:rsidP="005863DC">
            <w:pPr>
              <w:pStyle w:val="ListParagraph"/>
              <w:numPr>
                <w:ilvl w:val="0"/>
                <w:numId w:val="3"/>
              </w:numPr>
              <w:rPr>
                <w:rFonts w:ascii="Arial" w:hAnsi="Arial" w:cs="Arial"/>
                <w:sz w:val="24"/>
                <w:szCs w:val="24"/>
              </w:rPr>
            </w:pPr>
            <w:r>
              <w:rPr>
                <w:rFonts w:ascii="Arial" w:hAnsi="Arial" w:cs="Arial"/>
                <w:sz w:val="24"/>
                <w:szCs w:val="24"/>
              </w:rPr>
              <w:t xml:space="preserve">Children with </w:t>
            </w:r>
            <w:r w:rsidR="00607896" w:rsidRPr="00E233D2">
              <w:rPr>
                <w:rFonts w:ascii="Arial" w:hAnsi="Arial" w:cs="Arial"/>
                <w:sz w:val="24"/>
                <w:szCs w:val="24"/>
              </w:rPr>
              <w:t>EHC Plans</w:t>
            </w:r>
            <w:r>
              <w:rPr>
                <w:rFonts w:ascii="Arial" w:hAnsi="Arial" w:cs="Arial"/>
                <w:sz w:val="24"/>
                <w:szCs w:val="24"/>
              </w:rPr>
              <w:t xml:space="preserve"> and Pupil Funding Agreements</w:t>
            </w:r>
            <w:r w:rsidR="00607896" w:rsidRPr="00E233D2">
              <w:rPr>
                <w:rFonts w:ascii="Arial" w:hAnsi="Arial" w:cs="Arial"/>
                <w:sz w:val="24"/>
                <w:szCs w:val="24"/>
              </w:rPr>
              <w:t xml:space="preserve"> will have a ‘transition review’ of their progress and needs which will be an opportunity to discuss appropriate high school options.</w:t>
            </w:r>
          </w:p>
          <w:p w14:paraId="448740EB" w14:textId="77777777" w:rsidR="00607896" w:rsidRPr="00E233D2" w:rsidRDefault="00607896" w:rsidP="005863DC">
            <w:pPr>
              <w:pStyle w:val="ListParagraph"/>
              <w:rPr>
                <w:rFonts w:ascii="Arial" w:hAnsi="Arial" w:cs="Arial"/>
                <w:sz w:val="24"/>
                <w:szCs w:val="24"/>
              </w:rPr>
            </w:pPr>
          </w:p>
          <w:p w14:paraId="13D2521D" w14:textId="77777777" w:rsidR="00607896" w:rsidRPr="00E233D2" w:rsidRDefault="00607896" w:rsidP="005863DC">
            <w:pPr>
              <w:rPr>
                <w:rFonts w:ascii="Arial" w:hAnsi="Arial" w:cs="Arial"/>
                <w:sz w:val="24"/>
                <w:szCs w:val="24"/>
              </w:rPr>
            </w:pPr>
            <w:r w:rsidRPr="00E233D2">
              <w:rPr>
                <w:rFonts w:ascii="Arial" w:hAnsi="Arial" w:cs="Arial"/>
                <w:sz w:val="24"/>
                <w:szCs w:val="24"/>
              </w:rPr>
              <w:lastRenderedPageBreak/>
              <w:t>In Year 6:</w:t>
            </w:r>
          </w:p>
          <w:p w14:paraId="06A4D4BE" w14:textId="571EBC04" w:rsidR="00607896" w:rsidRPr="00E233D2" w:rsidRDefault="00607896" w:rsidP="005863DC">
            <w:pPr>
              <w:pStyle w:val="ListParagraph"/>
              <w:numPr>
                <w:ilvl w:val="0"/>
                <w:numId w:val="3"/>
              </w:numPr>
              <w:rPr>
                <w:rFonts w:ascii="Arial" w:hAnsi="Arial" w:cs="Arial"/>
                <w:sz w:val="24"/>
                <w:szCs w:val="24"/>
              </w:rPr>
            </w:pPr>
            <w:r w:rsidRPr="00E233D2">
              <w:rPr>
                <w:rFonts w:ascii="Arial" w:hAnsi="Arial" w:cs="Arial"/>
                <w:sz w:val="24"/>
                <w:szCs w:val="24"/>
              </w:rPr>
              <w:t xml:space="preserve">The </w:t>
            </w:r>
            <w:r>
              <w:rPr>
                <w:rFonts w:ascii="Arial" w:hAnsi="Arial" w:cs="Arial"/>
                <w:sz w:val="24"/>
                <w:szCs w:val="24"/>
              </w:rPr>
              <w:t>SENDCo</w:t>
            </w:r>
            <w:r w:rsidRPr="00E233D2">
              <w:rPr>
                <w:rFonts w:ascii="Arial" w:hAnsi="Arial" w:cs="Arial"/>
                <w:sz w:val="24"/>
                <w:szCs w:val="24"/>
              </w:rPr>
              <w:t xml:space="preserve"> from the h</w:t>
            </w:r>
            <w:r w:rsidR="001D3E62">
              <w:rPr>
                <w:rFonts w:ascii="Arial" w:hAnsi="Arial" w:cs="Arial"/>
                <w:sz w:val="24"/>
                <w:szCs w:val="24"/>
              </w:rPr>
              <w:t>igh school attends the EHC</w:t>
            </w:r>
            <w:r w:rsidRPr="00E233D2">
              <w:rPr>
                <w:rFonts w:ascii="Arial" w:hAnsi="Arial" w:cs="Arial"/>
                <w:sz w:val="24"/>
                <w:szCs w:val="24"/>
              </w:rPr>
              <w:t xml:space="preserve"> review meetings.</w:t>
            </w:r>
          </w:p>
          <w:p w14:paraId="7C8224F5" w14:textId="77777777" w:rsidR="00607896" w:rsidRPr="00E233D2" w:rsidRDefault="00607896" w:rsidP="005863DC">
            <w:pPr>
              <w:pStyle w:val="ListParagraph"/>
              <w:numPr>
                <w:ilvl w:val="0"/>
                <w:numId w:val="3"/>
              </w:numPr>
              <w:rPr>
                <w:rFonts w:ascii="Arial" w:hAnsi="Arial" w:cs="Arial"/>
                <w:sz w:val="24"/>
                <w:szCs w:val="24"/>
              </w:rPr>
            </w:pPr>
            <w:r w:rsidRPr="00E233D2">
              <w:rPr>
                <w:rFonts w:ascii="Arial" w:hAnsi="Arial" w:cs="Arial"/>
                <w:sz w:val="24"/>
                <w:szCs w:val="24"/>
              </w:rPr>
              <w:t>We arrange extra transition visits for your child to become familiar with their new surroundings.</w:t>
            </w:r>
          </w:p>
          <w:p w14:paraId="27D0C417" w14:textId="6AAD5AF5" w:rsidR="00607896" w:rsidRDefault="00607896" w:rsidP="005863DC">
            <w:pPr>
              <w:pStyle w:val="ListParagraph"/>
              <w:numPr>
                <w:ilvl w:val="0"/>
                <w:numId w:val="3"/>
              </w:numPr>
              <w:rPr>
                <w:rFonts w:ascii="Arial" w:hAnsi="Arial" w:cs="Arial"/>
                <w:sz w:val="24"/>
                <w:szCs w:val="24"/>
              </w:rPr>
            </w:pPr>
            <w:r w:rsidRPr="00E233D2">
              <w:rPr>
                <w:rFonts w:ascii="Arial" w:hAnsi="Arial" w:cs="Arial"/>
                <w:sz w:val="24"/>
                <w:szCs w:val="24"/>
              </w:rPr>
              <w:t>In some cases</w:t>
            </w:r>
            <w:r w:rsidR="001D3E62">
              <w:rPr>
                <w:rFonts w:ascii="Arial" w:hAnsi="Arial" w:cs="Arial"/>
                <w:sz w:val="24"/>
                <w:szCs w:val="24"/>
              </w:rPr>
              <w:t>,</w:t>
            </w:r>
            <w:r w:rsidRPr="00E233D2">
              <w:rPr>
                <w:rFonts w:ascii="Arial" w:hAnsi="Arial" w:cs="Arial"/>
                <w:sz w:val="24"/>
                <w:szCs w:val="24"/>
              </w:rPr>
              <w:t xml:space="preserve"> staff from the new school will visit your child in this school.</w:t>
            </w:r>
          </w:p>
          <w:p w14:paraId="0EFF6E37" w14:textId="77777777" w:rsidR="00607896" w:rsidRPr="00E233D2" w:rsidRDefault="00607896" w:rsidP="005863DC">
            <w:pPr>
              <w:pStyle w:val="ListParagraph"/>
              <w:rPr>
                <w:rFonts w:ascii="Arial" w:hAnsi="Arial" w:cs="Arial"/>
                <w:sz w:val="24"/>
                <w:szCs w:val="24"/>
              </w:rPr>
            </w:pPr>
          </w:p>
        </w:tc>
      </w:tr>
      <w:tr w:rsidR="00607896" w:rsidRPr="00E233D2" w14:paraId="0B614728" w14:textId="77777777" w:rsidTr="001D3E62">
        <w:tc>
          <w:tcPr>
            <w:tcW w:w="2777" w:type="dxa"/>
            <w:shd w:val="clear" w:color="auto" w:fill="B6DDE8" w:themeFill="accent5" w:themeFillTint="66"/>
          </w:tcPr>
          <w:p w14:paraId="26FC9BFD" w14:textId="413D6B18" w:rsidR="00607896" w:rsidRPr="00E233D2" w:rsidRDefault="002F3F15" w:rsidP="005863DC">
            <w:pPr>
              <w:rPr>
                <w:rFonts w:ascii="Arial" w:hAnsi="Arial" w:cs="Arial"/>
                <w:sz w:val="24"/>
                <w:szCs w:val="24"/>
              </w:rPr>
            </w:pPr>
            <w:r>
              <w:rPr>
                <w:rFonts w:ascii="Arial" w:hAnsi="Arial" w:cs="Arial"/>
                <w:sz w:val="24"/>
                <w:szCs w:val="24"/>
              </w:rPr>
              <w:lastRenderedPageBreak/>
              <w:t xml:space="preserve">Joining mid-year </w:t>
            </w:r>
          </w:p>
        </w:tc>
        <w:tc>
          <w:tcPr>
            <w:tcW w:w="11783" w:type="dxa"/>
          </w:tcPr>
          <w:p w14:paraId="43F90CE8" w14:textId="77777777" w:rsidR="00607896" w:rsidRPr="00E233D2" w:rsidRDefault="00607896" w:rsidP="005863DC">
            <w:pPr>
              <w:rPr>
                <w:rFonts w:ascii="Arial" w:hAnsi="Arial" w:cs="Arial"/>
                <w:sz w:val="24"/>
                <w:szCs w:val="24"/>
              </w:rPr>
            </w:pPr>
            <w:r w:rsidRPr="00E233D2">
              <w:rPr>
                <w:rFonts w:ascii="Arial" w:hAnsi="Arial" w:cs="Arial"/>
                <w:sz w:val="24"/>
                <w:szCs w:val="24"/>
              </w:rPr>
              <w:t>If your child is planning on moving to our school:</w:t>
            </w:r>
          </w:p>
          <w:p w14:paraId="4470EB82" w14:textId="77777777" w:rsidR="00607896" w:rsidRPr="00E233D2" w:rsidRDefault="00607896" w:rsidP="005863DC">
            <w:pPr>
              <w:pStyle w:val="ListParagraph"/>
              <w:numPr>
                <w:ilvl w:val="0"/>
                <w:numId w:val="3"/>
              </w:numPr>
              <w:rPr>
                <w:rFonts w:ascii="Arial" w:hAnsi="Arial" w:cs="Arial"/>
                <w:sz w:val="24"/>
                <w:szCs w:val="24"/>
              </w:rPr>
            </w:pPr>
            <w:r w:rsidRPr="00E233D2">
              <w:rPr>
                <w:rFonts w:ascii="Arial" w:hAnsi="Arial" w:cs="Arial"/>
                <w:sz w:val="24"/>
                <w:szCs w:val="24"/>
              </w:rPr>
              <w:t>We invite you to visit the school with your child to have a look around and speak to staff.</w:t>
            </w:r>
          </w:p>
          <w:p w14:paraId="3B07C227" w14:textId="77777777" w:rsidR="00607896" w:rsidRPr="00E233D2" w:rsidRDefault="00607896" w:rsidP="005863DC">
            <w:pPr>
              <w:pStyle w:val="ListParagraph"/>
              <w:numPr>
                <w:ilvl w:val="0"/>
                <w:numId w:val="3"/>
              </w:numPr>
              <w:rPr>
                <w:rFonts w:ascii="Arial" w:hAnsi="Arial" w:cs="Arial"/>
                <w:sz w:val="24"/>
                <w:szCs w:val="24"/>
              </w:rPr>
            </w:pPr>
            <w:r w:rsidRPr="00E233D2">
              <w:rPr>
                <w:rFonts w:ascii="Arial" w:hAnsi="Arial" w:cs="Arial"/>
                <w:sz w:val="24"/>
                <w:szCs w:val="24"/>
              </w:rPr>
              <w:t>If other professionals are involved with the child, a meeting of all the professionals may be held to discuss your child’s needs, share strategies used and ensure provision is put in place before your child starts:</w:t>
            </w:r>
          </w:p>
          <w:p w14:paraId="33B02989" w14:textId="77777777" w:rsidR="00607896" w:rsidRPr="00E233D2" w:rsidRDefault="00607896" w:rsidP="005863DC">
            <w:pPr>
              <w:pStyle w:val="ListParagraph"/>
              <w:numPr>
                <w:ilvl w:val="0"/>
                <w:numId w:val="7"/>
              </w:numPr>
              <w:rPr>
                <w:rFonts w:ascii="Arial" w:hAnsi="Arial" w:cs="Arial"/>
                <w:sz w:val="24"/>
                <w:szCs w:val="24"/>
              </w:rPr>
            </w:pPr>
            <w:r w:rsidRPr="00E233D2">
              <w:rPr>
                <w:rFonts w:ascii="Arial" w:hAnsi="Arial" w:cs="Arial"/>
                <w:sz w:val="24"/>
                <w:szCs w:val="24"/>
              </w:rPr>
              <w:t>We may put ‘settling in’ strategies in place.</w:t>
            </w:r>
          </w:p>
          <w:p w14:paraId="08363EAB" w14:textId="77777777" w:rsidR="00607896" w:rsidRPr="00E233D2" w:rsidRDefault="00607896" w:rsidP="005863DC">
            <w:pPr>
              <w:pStyle w:val="ListParagraph"/>
              <w:numPr>
                <w:ilvl w:val="0"/>
                <w:numId w:val="7"/>
              </w:numPr>
              <w:rPr>
                <w:rFonts w:ascii="Arial" w:hAnsi="Arial" w:cs="Arial"/>
                <w:sz w:val="24"/>
                <w:szCs w:val="24"/>
              </w:rPr>
            </w:pPr>
            <w:r w:rsidRPr="00E233D2">
              <w:rPr>
                <w:rFonts w:ascii="Arial" w:hAnsi="Arial" w:cs="Arial"/>
                <w:sz w:val="24"/>
                <w:szCs w:val="24"/>
              </w:rPr>
              <w:t>If your child has moved to our school without a transition:</w:t>
            </w:r>
          </w:p>
          <w:p w14:paraId="240EEE0E" w14:textId="77777777" w:rsidR="00607896" w:rsidRDefault="00607896" w:rsidP="005863DC">
            <w:pPr>
              <w:pStyle w:val="ListParagraph"/>
              <w:ind w:left="1080"/>
              <w:rPr>
                <w:rFonts w:ascii="Arial" w:hAnsi="Arial" w:cs="Arial"/>
                <w:sz w:val="24"/>
                <w:szCs w:val="24"/>
              </w:rPr>
            </w:pPr>
            <w:r w:rsidRPr="00E233D2">
              <w:rPr>
                <w:rFonts w:ascii="Arial" w:hAnsi="Arial" w:cs="Arial"/>
                <w:sz w:val="24"/>
                <w:szCs w:val="24"/>
              </w:rPr>
              <w:t>We will contact the previous school to arrange for transfer of information as</w:t>
            </w:r>
            <w:r>
              <w:rPr>
                <w:rFonts w:ascii="Arial" w:hAnsi="Arial" w:cs="Arial"/>
                <w:sz w:val="24"/>
                <w:szCs w:val="24"/>
              </w:rPr>
              <w:t xml:space="preserve"> soon as is possible. Your </w:t>
            </w:r>
            <w:r w:rsidRPr="00E233D2">
              <w:rPr>
                <w:rFonts w:ascii="Arial" w:hAnsi="Arial" w:cs="Arial"/>
                <w:sz w:val="24"/>
                <w:szCs w:val="24"/>
              </w:rPr>
              <w:t>child will be monitored and any necessary additional support will be discussed with the class teacher and other relevant professionals.</w:t>
            </w:r>
          </w:p>
          <w:p w14:paraId="6BCF50F2" w14:textId="77777777" w:rsidR="00607896" w:rsidRPr="00E233D2" w:rsidRDefault="00607896" w:rsidP="005863DC">
            <w:pPr>
              <w:pStyle w:val="ListParagraph"/>
              <w:ind w:left="1080"/>
              <w:rPr>
                <w:rFonts w:ascii="Arial" w:hAnsi="Arial" w:cs="Arial"/>
                <w:sz w:val="24"/>
                <w:szCs w:val="24"/>
              </w:rPr>
            </w:pPr>
          </w:p>
        </w:tc>
      </w:tr>
    </w:tbl>
    <w:p w14:paraId="2DF38B18" w14:textId="77777777" w:rsidR="00607896" w:rsidRPr="00E233D2" w:rsidRDefault="00607896" w:rsidP="00607896">
      <w:pPr>
        <w:rPr>
          <w:rFonts w:ascii="Arial" w:hAnsi="Arial" w:cs="Arial"/>
          <w:sz w:val="24"/>
          <w:szCs w:val="24"/>
        </w:rPr>
      </w:pPr>
    </w:p>
    <w:p w14:paraId="732BEF15" w14:textId="77777777" w:rsidR="00607896" w:rsidRPr="00E233D2" w:rsidRDefault="00607896" w:rsidP="00607896">
      <w:pPr>
        <w:rPr>
          <w:rFonts w:ascii="Arial" w:hAnsi="Arial" w:cs="Arial"/>
          <w:b/>
          <w:sz w:val="24"/>
          <w:szCs w:val="24"/>
        </w:rPr>
      </w:pPr>
    </w:p>
    <w:p w14:paraId="777FF0E3" w14:textId="77777777" w:rsidR="00607896" w:rsidRPr="00E233D2" w:rsidRDefault="00607896" w:rsidP="00607896">
      <w:pPr>
        <w:rPr>
          <w:rFonts w:ascii="Arial" w:hAnsi="Arial" w:cs="Arial"/>
          <w:b/>
          <w:sz w:val="24"/>
          <w:szCs w:val="24"/>
        </w:rPr>
      </w:pPr>
    </w:p>
    <w:p w14:paraId="024922D7" w14:textId="77777777" w:rsidR="00607896" w:rsidRPr="00E233D2" w:rsidRDefault="00607896" w:rsidP="00607896">
      <w:pPr>
        <w:rPr>
          <w:rFonts w:ascii="Arial" w:hAnsi="Arial" w:cs="Arial"/>
          <w:b/>
          <w:sz w:val="24"/>
          <w:szCs w:val="24"/>
        </w:rPr>
      </w:pPr>
      <w:r w:rsidRPr="00E233D2">
        <w:rPr>
          <w:rFonts w:ascii="Arial" w:hAnsi="Arial" w:cs="Arial"/>
          <w:b/>
          <w:sz w:val="24"/>
          <w:szCs w:val="24"/>
        </w:rPr>
        <w:br w:type="page"/>
      </w:r>
    </w:p>
    <w:p w14:paraId="6AAB12BD" w14:textId="2F5384E2" w:rsidR="00493B82" w:rsidRPr="00C752D0" w:rsidRDefault="00493B82" w:rsidP="00E8124B">
      <w:pPr>
        <w:shd w:val="clear" w:color="auto" w:fill="D99594" w:themeFill="accent2" w:themeFillTint="99"/>
        <w:rPr>
          <w:rFonts w:ascii="Arial" w:hAnsi="Arial" w:cs="Arial"/>
          <w:b/>
          <w:sz w:val="32"/>
          <w:szCs w:val="24"/>
        </w:rPr>
      </w:pPr>
      <w:r w:rsidRPr="00C752D0">
        <w:rPr>
          <w:rFonts w:ascii="Arial" w:hAnsi="Arial" w:cs="Arial"/>
          <w:b/>
          <w:sz w:val="32"/>
          <w:szCs w:val="24"/>
        </w:rPr>
        <w:lastRenderedPageBreak/>
        <w:t>What specialist services and expertise are available</w:t>
      </w:r>
      <w:r w:rsidR="002F3F15">
        <w:rPr>
          <w:rFonts w:ascii="Arial" w:hAnsi="Arial" w:cs="Arial"/>
          <w:b/>
          <w:sz w:val="32"/>
          <w:szCs w:val="24"/>
        </w:rPr>
        <w:t xml:space="preserve"> in this school</w:t>
      </w:r>
      <w:r w:rsidRPr="00C752D0">
        <w:rPr>
          <w:rFonts w:ascii="Arial" w:hAnsi="Arial" w:cs="Arial"/>
          <w:b/>
          <w:sz w:val="32"/>
          <w:szCs w:val="24"/>
        </w:rPr>
        <w:t>?</w:t>
      </w:r>
    </w:p>
    <w:tbl>
      <w:tblPr>
        <w:tblStyle w:val="TableGrid"/>
        <w:tblW w:w="0" w:type="auto"/>
        <w:tblLook w:val="04A0" w:firstRow="1" w:lastRow="0" w:firstColumn="1" w:lastColumn="0" w:noHBand="0" w:noVBand="1"/>
      </w:tblPr>
      <w:tblGrid>
        <w:gridCol w:w="14560"/>
      </w:tblGrid>
      <w:tr w:rsidR="00E233D2" w:rsidRPr="00E233D2" w14:paraId="7E60B107" w14:textId="77777777" w:rsidTr="00E233D2">
        <w:trPr>
          <w:trHeight w:val="6579"/>
        </w:trPr>
        <w:tc>
          <w:tcPr>
            <w:tcW w:w="14786" w:type="dxa"/>
          </w:tcPr>
          <w:p w14:paraId="3FFACBB4" w14:textId="77777777" w:rsidR="00E233D2" w:rsidRDefault="00E233D2" w:rsidP="00E233D2">
            <w:pPr>
              <w:rPr>
                <w:rFonts w:ascii="Arial" w:hAnsi="Arial" w:cs="Arial"/>
                <w:sz w:val="24"/>
                <w:szCs w:val="24"/>
              </w:rPr>
            </w:pPr>
            <w:r w:rsidRPr="00E233D2">
              <w:rPr>
                <w:rFonts w:ascii="Arial" w:hAnsi="Arial" w:cs="Arial"/>
                <w:sz w:val="24"/>
                <w:szCs w:val="24"/>
              </w:rPr>
              <w:t xml:space="preserve">Senior leaders, teachers and teaching assistants are highly skilled in meeting the individual learning, behavioural and social needs of our children. </w:t>
            </w:r>
          </w:p>
          <w:p w14:paraId="13659993" w14:textId="77777777" w:rsidR="00723DBA" w:rsidRPr="00E233D2" w:rsidRDefault="00723DBA" w:rsidP="00E233D2">
            <w:pPr>
              <w:rPr>
                <w:rFonts w:ascii="Arial" w:hAnsi="Arial" w:cs="Arial"/>
                <w:sz w:val="24"/>
                <w:szCs w:val="24"/>
              </w:rPr>
            </w:pPr>
          </w:p>
          <w:p w14:paraId="3BC1666F" w14:textId="0E65E1EB" w:rsidR="00E233D2" w:rsidRDefault="00E233D2" w:rsidP="00E233D2">
            <w:pPr>
              <w:rPr>
                <w:rFonts w:ascii="Arial" w:hAnsi="Arial" w:cs="Arial"/>
                <w:sz w:val="24"/>
                <w:szCs w:val="24"/>
              </w:rPr>
            </w:pPr>
            <w:r w:rsidRPr="00E233D2">
              <w:rPr>
                <w:rFonts w:ascii="Arial" w:hAnsi="Arial" w:cs="Arial"/>
                <w:sz w:val="24"/>
                <w:szCs w:val="24"/>
              </w:rPr>
              <w:t xml:space="preserve">The school accesses a range of specialist services including: </w:t>
            </w:r>
          </w:p>
          <w:p w14:paraId="7598BDDF" w14:textId="77777777" w:rsidR="009E066F" w:rsidRPr="00E233D2" w:rsidRDefault="009E066F" w:rsidP="00E233D2">
            <w:pPr>
              <w:rPr>
                <w:rFonts w:ascii="Arial" w:hAnsi="Arial" w:cs="Arial"/>
                <w:sz w:val="24"/>
                <w:szCs w:val="24"/>
              </w:rPr>
            </w:pPr>
          </w:p>
          <w:p w14:paraId="788E1859" w14:textId="369850E8" w:rsidR="009E066F" w:rsidRPr="009E066F" w:rsidRDefault="009E066F" w:rsidP="009E066F">
            <w:pPr>
              <w:pStyle w:val="ListParagraph"/>
              <w:numPr>
                <w:ilvl w:val="0"/>
                <w:numId w:val="9"/>
              </w:numPr>
              <w:rPr>
                <w:rFonts w:ascii="Arial" w:hAnsi="Arial" w:cs="Arial"/>
                <w:sz w:val="24"/>
                <w:szCs w:val="24"/>
              </w:rPr>
            </w:pPr>
            <w:r>
              <w:rPr>
                <w:rFonts w:ascii="Arial" w:hAnsi="Arial" w:cs="Arial"/>
                <w:sz w:val="24"/>
                <w:szCs w:val="24"/>
              </w:rPr>
              <w:t>ADHD Foundation</w:t>
            </w:r>
          </w:p>
          <w:p w14:paraId="0887A4F1" w14:textId="3770AC48"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Child and Adolescent Mental Health (CAHMs) </w:t>
            </w:r>
          </w:p>
          <w:p w14:paraId="56CF5E6F"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Education Social Worker </w:t>
            </w:r>
          </w:p>
          <w:p w14:paraId="6C669A98" w14:textId="42DA25E6" w:rsidR="002F3F15"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Educational Psychologists </w:t>
            </w:r>
          </w:p>
          <w:p w14:paraId="45ECB295" w14:textId="6D885DAD" w:rsidR="009E066F" w:rsidRPr="00E233D2" w:rsidRDefault="009E066F" w:rsidP="00E233D2">
            <w:pPr>
              <w:pStyle w:val="ListParagraph"/>
              <w:numPr>
                <w:ilvl w:val="0"/>
                <w:numId w:val="9"/>
              </w:numPr>
              <w:rPr>
                <w:rFonts w:ascii="Arial" w:hAnsi="Arial" w:cs="Arial"/>
                <w:sz w:val="24"/>
                <w:szCs w:val="24"/>
              </w:rPr>
            </w:pPr>
            <w:r>
              <w:rPr>
                <w:rFonts w:ascii="Arial" w:hAnsi="Arial" w:cs="Arial"/>
                <w:sz w:val="24"/>
                <w:szCs w:val="24"/>
              </w:rPr>
              <w:t>ELSA</w:t>
            </w:r>
          </w:p>
          <w:p w14:paraId="3745A3FE"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Local Authority Education, Health and Care Plan Team </w:t>
            </w:r>
          </w:p>
          <w:p w14:paraId="05B11AF9"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Looked After Children Support Team</w:t>
            </w:r>
          </w:p>
          <w:p w14:paraId="766471CF"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Minority Ethnic Achievement Service (MEAS)</w:t>
            </w:r>
          </w:p>
          <w:p w14:paraId="066F0A9D"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Occupational Therapist </w:t>
            </w:r>
          </w:p>
          <w:p w14:paraId="6CF6D89D"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Outreach support from specialist schools </w:t>
            </w:r>
          </w:p>
          <w:p w14:paraId="54E0E5FC"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Paediatricians </w:t>
            </w:r>
          </w:p>
          <w:p w14:paraId="52E3E490"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Physiotherapists </w:t>
            </w:r>
          </w:p>
          <w:p w14:paraId="0BC4575C"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School Nurse </w:t>
            </w:r>
          </w:p>
          <w:p w14:paraId="06581F3F"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Social Care Family Support Worker </w:t>
            </w:r>
          </w:p>
          <w:p w14:paraId="7DB3578D"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Social services – Wirral Gateway </w:t>
            </w:r>
          </w:p>
          <w:p w14:paraId="6432A7BE" w14:textId="77777777" w:rsidR="002F3F15"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Special Education Needs Assessment Advice Team (SENAAT)</w:t>
            </w:r>
          </w:p>
          <w:p w14:paraId="065A170B"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Specialist support from Portage/Autism Social Communication Team </w:t>
            </w:r>
          </w:p>
          <w:p w14:paraId="4932AD81" w14:textId="0820D8E2" w:rsidR="002F3F15"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Speech and Language Therapist </w:t>
            </w:r>
          </w:p>
          <w:p w14:paraId="6F2D0BE6" w14:textId="32850151" w:rsidR="009E066F" w:rsidRPr="00E233D2" w:rsidRDefault="009E066F" w:rsidP="00E233D2">
            <w:pPr>
              <w:pStyle w:val="ListParagraph"/>
              <w:numPr>
                <w:ilvl w:val="0"/>
                <w:numId w:val="9"/>
              </w:numPr>
              <w:rPr>
                <w:rFonts w:ascii="Arial" w:hAnsi="Arial" w:cs="Arial"/>
                <w:sz w:val="24"/>
                <w:szCs w:val="24"/>
              </w:rPr>
            </w:pPr>
            <w:r>
              <w:rPr>
                <w:rFonts w:ascii="Arial" w:hAnsi="Arial" w:cs="Arial"/>
                <w:sz w:val="24"/>
                <w:szCs w:val="24"/>
              </w:rPr>
              <w:t>Thumbs Up</w:t>
            </w:r>
          </w:p>
          <w:p w14:paraId="383703A8"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Vision and Hearing Support </w:t>
            </w:r>
          </w:p>
          <w:p w14:paraId="31941D0C"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Wired/Parent Partnership </w:t>
            </w:r>
          </w:p>
          <w:p w14:paraId="1A2B271C" w14:textId="44B39A40" w:rsidR="002F3F15"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Wirral Autistic Society </w:t>
            </w:r>
          </w:p>
          <w:p w14:paraId="7C6AEA89" w14:textId="3B479614" w:rsidR="002F3F15" w:rsidRDefault="002F3F15" w:rsidP="002F3F15">
            <w:pPr>
              <w:rPr>
                <w:rFonts w:ascii="Arial" w:hAnsi="Arial" w:cs="Arial"/>
                <w:sz w:val="24"/>
                <w:szCs w:val="24"/>
              </w:rPr>
            </w:pPr>
          </w:p>
          <w:p w14:paraId="44554C51" w14:textId="7F592E1F" w:rsidR="002F3F15" w:rsidRDefault="002F3F15" w:rsidP="002F3F15">
            <w:pPr>
              <w:rPr>
                <w:rFonts w:ascii="Arial" w:hAnsi="Arial" w:cs="Arial"/>
                <w:sz w:val="24"/>
                <w:szCs w:val="24"/>
              </w:rPr>
            </w:pPr>
            <w:r>
              <w:rPr>
                <w:rFonts w:ascii="Arial" w:hAnsi="Arial" w:cs="Arial"/>
                <w:sz w:val="24"/>
                <w:szCs w:val="24"/>
              </w:rPr>
              <w:t>Many of these specialist services can also be accessed by parents</w:t>
            </w:r>
            <w:r w:rsidR="00277481">
              <w:rPr>
                <w:rFonts w:ascii="Arial" w:hAnsi="Arial" w:cs="Arial"/>
                <w:sz w:val="24"/>
                <w:szCs w:val="24"/>
              </w:rPr>
              <w:t xml:space="preserve">. Please contact the school SENDCo for further information. </w:t>
            </w:r>
          </w:p>
          <w:p w14:paraId="73ED96B9" w14:textId="77777777" w:rsidR="002F3F15" w:rsidRDefault="002F3F15" w:rsidP="002F3F15">
            <w:pPr>
              <w:rPr>
                <w:rFonts w:ascii="Arial" w:hAnsi="Arial" w:cs="Arial"/>
                <w:sz w:val="24"/>
                <w:szCs w:val="24"/>
              </w:rPr>
            </w:pPr>
          </w:p>
          <w:p w14:paraId="622BA8C0" w14:textId="77777777" w:rsidR="002F3F15" w:rsidRPr="002F3F15" w:rsidRDefault="002F3F15" w:rsidP="002F3F15">
            <w:pPr>
              <w:rPr>
                <w:rFonts w:ascii="Arial" w:hAnsi="Arial" w:cs="Arial"/>
                <w:sz w:val="24"/>
                <w:szCs w:val="24"/>
              </w:rPr>
            </w:pPr>
          </w:p>
          <w:p w14:paraId="2D4D025F" w14:textId="77777777" w:rsidR="00723DBA" w:rsidRPr="00E233D2" w:rsidRDefault="00723DBA" w:rsidP="00723DBA">
            <w:pPr>
              <w:pStyle w:val="ListParagraph"/>
              <w:rPr>
                <w:rFonts w:ascii="Arial" w:hAnsi="Arial" w:cs="Arial"/>
                <w:sz w:val="24"/>
                <w:szCs w:val="24"/>
              </w:rPr>
            </w:pPr>
          </w:p>
        </w:tc>
      </w:tr>
    </w:tbl>
    <w:p w14:paraId="5E74546D" w14:textId="77777777" w:rsidR="00493B82" w:rsidRPr="00E233D2" w:rsidRDefault="00493B82" w:rsidP="00E233D2">
      <w:pPr>
        <w:rPr>
          <w:rFonts w:ascii="Arial" w:hAnsi="Arial" w:cs="Arial"/>
          <w:sz w:val="24"/>
          <w:szCs w:val="24"/>
        </w:rPr>
      </w:pPr>
    </w:p>
    <w:sectPr w:rsidR="00493B82" w:rsidRPr="00E233D2" w:rsidSect="002F3F15">
      <w:pgSz w:w="16838" w:h="11906" w:orient="landscape"/>
      <w:pgMar w:top="851" w:right="1134" w:bottom="851" w:left="1134" w:header="0" w:footer="284" w:gutter="0"/>
      <w:pgBorders w:offsetFrom="page">
        <w:top w:val="single" w:sz="48" w:space="24" w:color="D9D9D9" w:themeColor="background1" w:themeShade="D9"/>
        <w:left w:val="single" w:sz="48" w:space="24" w:color="D9D9D9" w:themeColor="background1" w:themeShade="D9"/>
        <w:bottom w:val="single" w:sz="48" w:space="24" w:color="D9D9D9" w:themeColor="background1" w:themeShade="D9"/>
        <w:right w:val="single" w:sz="48" w:space="24" w:color="D9D9D9" w:themeColor="background1" w:themeShade="D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25DEB" w14:textId="77777777" w:rsidR="005843C0" w:rsidRDefault="005843C0" w:rsidP="00240257">
      <w:pPr>
        <w:spacing w:after="0" w:line="240" w:lineRule="auto"/>
      </w:pPr>
      <w:r>
        <w:separator/>
      </w:r>
    </w:p>
  </w:endnote>
  <w:endnote w:type="continuationSeparator" w:id="0">
    <w:p w14:paraId="19E35549" w14:textId="77777777" w:rsidR="005843C0" w:rsidRDefault="005843C0" w:rsidP="0024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97496"/>
      <w:docPartObj>
        <w:docPartGallery w:val="Page Numbers (Bottom of Page)"/>
        <w:docPartUnique/>
      </w:docPartObj>
    </w:sdtPr>
    <w:sdtEndPr>
      <w:rPr>
        <w:noProof/>
      </w:rPr>
    </w:sdtEndPr>
    <w:sdtContent>
      <w:p w14:paraId="6B7D2286" w14:textId="302D8C9C" w:rsidR="005843C0" w:rsidRDefault="005843C0">
        <w:pPr>
          <w:pStyle w:val="Footer"/>
          <w:jc w:val="center"/>
        </w:pPr>
        <w:r>
          <w:fldChar w:fldCharType="begin"/>
        </w:r>
        <w:r>
          <w:instrText xml:space="preserve"> PAGE   \* MERGEFORMAT </w:instrText>
        </w:r>
        <w:r>
          <w:fldChar w:fldCharType="separate"/>
        </w:r>
        <w:r w:rsidR="00C551CD">
          <w:rPr>
            <w:noProof/>
          </w:rPr>
          <w:t>2</w:t>
        </w:r>
        <w:r>
          <w:rPr>
            <w:noProof/>
          </w:rPr>
          <w:fldChar w:fldCharType="end"/>
        </w:r>
      </w:p>
    </w:sdtContent>
  </w:sdt>
  <w:p w14:paraId="79E602E2" w14:textId="77777777" w:rsidR="005843C0" w:rsidRDefault="00584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1872E" w14:textId="77777777" w:rsidR="005843C0" w:rsidRDefault="005843C0" w:rsidP="00240257">
      <w:pPr>
        <w:spacing w:after="0" w:line="240" w:lineRule="auto"/>
      </w:pPr>
      <w:r>
        <w:separator/>
      </w:r>
    </w:p>
  </w:footnote>
  <w:footnote w:type="continuationSeparator" w:id="0">
    <w:p w14:paraId="782886F3" w14:textId="77777777" w:rsidR="005843C0" w:rsidRDefault="005843C0" w:rsidP="00240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86B3C" w14:textId="77777777" w:rsidR="005843C0" w:rsidRPr="00240257" w:rsidRDefault="005843C0" w:rsidP="00240257">
    <w:pPr>
      <w:pStyle w:val="Header"/>
      <w:jc w:val="center"/>
      <w:rPr>
        <w:b/>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7EA"/>
    <w:multiLevelType w:val="hybridMultilevel"/>
    <w:tmpl w:val="E0A4A902"/>
    <w:lvl w:ilvl="0" w:tplc="36FA8454">
      <w:start w:val="1"/>
      <w:numFmt w:val="bullet"/>
      <w:lvlText w:val="•"/>
      <w:lvlJc w:val="left"/>
      <w:pPr>
        <w:tabs>
          <w:tab w:val="num" w:pos="720"/>
        </w:tabs>
        <w:ind w:left="720" w:hanging="360"/>
      </w:pPr>
      <w:rPr>
        <w:rFonts w:ascii="Times New Roman" w:hAnsi="Times New Roman" w:hint="default"/>
      </w:rPr>
    </w:lvl>
    <w:lvl w:ilvl="1" w:tplc="FB220826" w:tentative="1">
      <w:start w:val="1"/>
      <w:numFmt w:val="bullet"/>
      <w:lvlText w:val="•"/>
      <w:lvlJc w:val="left"/>
      <w:pPr>
        <w:tabs>
          <w:tab w:val="num" w:pos="1440"/>
        </w:tabs>
        <w:ind w:left="1440" w:hanging="360"/>
      </w:pPr>
      <w:rPr>
        <w:rFonts w:ascii="Times New Roman" w:hAnsi="Times New Roman" w:hint="default"/>
      </w:rPr>
    </w:lvl>
    <w:lvl w:ilvl="2" w:tplc="D2D0EB26" w:tentative="1">
      <w:start w:val="1"/>
      <w:numFmt w:val="bullet"/>
      <w:lvlText w:val="•"/>
      <w:lvlJc w:val="left"/>
      <w:pPr>
        <w:tabs>
          <w:tab w:val="num" w:pos="2160"/>
        </w:tabs>
        <w:ind w:left="2160" w:hanging="360"/>
      </w:pPr>
      <w:rPr>
        <w:rFonts w:ascii="Times New Roman" w:hAnsi="Times New Roman" w:hint="default"/>
      </w:rPr>
    </w:lvl>
    <w:lvl w:ilvl="3" w:tplc="9C666E68" w:tentative="1">
      <w:start w:val="1"/>
      <w:numFmt w:val="bullet"/>
      <w:lvlText w:val="•"/>
      <w:lvlJc w:val="left"/>
      <w:pPr>
        <w:tabs>
          <w:tab w:val="num" w:pos="2880"/>
        </w:tabs>
        <w:ind w:left="2880" w:hanging="360"/>
      </w:pPr>
      <w:rPr>
        <w:rFonts w:ascii="Times New Roman" w:hAnsi="Times New Roman" w:hint="default"/>
      </w:rPr>
    </w:lvl>
    <w:lvl w:ilvl="4" w:tplc="245ADC46" w:tentative="1">
      <w:start w:val="1"/>
      <w:numFmt w:val="bullet"/>
      <w:lvlText w:val="•"/>
      <w:lvlJc w:val="left"/>
      <w:pPr>
        <w:tabs>
          <w:tab w:val="num" w:pos="3600"/>
        </w:tabs>
        <w:ind w:left="3600" w:hanging="360"/>
      </w:pPr>
      <w:rPr>
        <w:rFonts w:ascii="Times New Roman" w:hAnsi="Times New Roman" w:hint="default"/>
      </w:rPr>
    </w:lvl>
    <w:lvl w:ilvl="5" w:tplc="1730CECE" w:tentative="1">
      <w:start w:val="1"/>
      <w:numFmt w:val="bullet"/>
      <w:lvlText w:val="•"/>
      <w:lvlJc w:val="left"/>
      <w:pPr>
        <w:tabs>
          <w:tab w:val="num" w:pos="4320"/>
        </w:tabs>
        <w:ind w:left="4320" w:hanging="360"/>
      </w:pPr>
      <w:rPr>
        <w:rFonts w:ascii="Times New Roman" w:hAnsi="Times New Roman" w:hint="default"/>
      </w:rPr>
    </w:lvl>
    <w:lvl w:ilvl="6" w:tplc="6714C74E" w:tentative="1">
      <w:start w:val="1"/>
      <w:numFmt w:val="bullet"/>
      <w:lvlText w:val="•"/>
      <w:lvlJc w:val="left"/>
      <w:pPr>
        <w:tabs>
          <w:tab w:val="num" w:pos="5040"/>
        </w:tabs>
        <w:ind w:left="5040" w:hanging="360"/>
      </w:pPr>
      <w:rPr>
        <w:rFonts w:ascii="Times New Roman" w:hAnsi="Times New Roman" w:hint="default"/>
      </w:rPr>
    </w:lvl>
    <w:lvl w:ilvl="7" w:tplc="6E869750" w:tentative="1">
      <w:start w:val="1"/>
      <w:numFmt w:val="bullet"/>
      <w:lvlText w:val="•"/>
      <w:lvlJc w:val="left"/>
      <w:pPr>
        <w:tabs>
          <w:tab w:val="num" w:pos="5760"/>
        </w:tabs>
        <w:ind w:left="5760" w:hanging="360"/>
      </w:pPr>
      <w:rPr>
        <w:rFonts w:ascii="Times New Roman" w:hAnsi="Times New Roman" w:hint="default"/>
      </w:rPr>
    </w:lvl>
    <w:lvl w:ilvl="8" w:tplc="59A45B5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E037DC"/>
    <w:multiLevelType w:val="hybridMultilevel"/>
    <w:tmpl w:val="A1FCE12C"/>
    <w:lvl w:ilvl="0" w:tplc="E926EA6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4042F"/>
    <w:multiLevelType w:val="hybridMultilevel"/>
    <w:tmpl w:val="6BF64A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83DCD"/>
    <w:multiLevelType w:val="hybridMultilevel"/>
    <w:tmpl w:val="69D6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E4ADA"/>
    <w:multiLevelType w:val="hybridMultilevel"/>
    <w:tmpl w:val="9A22A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156C8"/>
    <w:multiLevelType w:val="hybridMultilevel"/>
    <w:tmpl w:val="663469DE"/>
    <w:lvl w:ilvl="0" w:tplc="3F38D8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B867B75"/>
    <w:multiLevelType w:val="hybridMultilevel"/>
    <w:tmpl w:val="A672D51E"/>
    <w:lvl w:ilvl="0" w:tplc="D68EA2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F71BC9"/>
    <w:multiLevelType w:val="hybridMultilevel"/>
    <w:tmpl w:val="438E18A6"/>
    <w:lvl w:ilvl="0" w:tplc="B28C1F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F33518F"/>
    <w:multiLevelType w:val="hybridMultilevel"/>
    <w:tmpl w:val="20804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FC43AD"/>
    <w:multiLevelType w:val="hybridMultilevel"/>
    <w:tmpl w:val="EC36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54E6C"/>
    <w:multiLevelType w:val="hybridMultilevel"/>
    <w:tmpl w:val="B22C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F7C07"/>
    <w:multiLevelType w:val="hybridMultilevel"/>
    <w:tmpl w:val="E63C537E"/>
    <w:lvl w:ilvl="0" w:tplc="9D2E5ADE">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33DFB"/>
    <w:multiLevelType w:val="hybridMultilevel"/>
    <w:tmpl w:val="3166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973F8"/>
    <w:multiLevelType w:val="hybridMultilevel"/>
    <w:tmpl w:val="93E6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3B6EE4"/>
    <w:multiLevelType w:val="hybridMultilevel"/>
    <w:tmpl w:val="C9B8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525D6A"/>
    <w:multiLevelType w:val="hybridMultilevel"/>
    <w:tmpl w:val="D8060A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7023424B"/>
    <w:multiLevelType w:val="hybridMultilevel"/>
    <w:tmpl w:val="C814323A"/>
    <w:lvl w:ilvl="0" w:tplc="4FD8A6B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8B61CD"/>
    <w:multiLevelType w:val="hybridMultilevel"/>
    <w:tmpl w:val="780A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6"/>
  </w:num>
  <w:num w:numId="4">
    <w:abstractNumId w:val="1"/>
  </w:num>
  <w:num w:numId="5">
    <w:abstractNumId w:val="5"/>
  </w:num>
  <w:num w:numId="6">
    <w:abstractNumId w:val="2"/>
  </w:num>
  <w:num w:numId="7">
    <w:abstractNumId w:val="7"/>
  </w:num>
  <w:num w:numId="8">
    <w:abstractNumId w:val="17"/>
  </w:num>
  <w:num w:numId="9">
    <w:abstractNumId w:val="4"/>
  </w:num>
  <w:num w:numId="10">
    <w:abstractNumId w:val="11"/>
  </w:num>
  <w:num w:numId="11">
    <w:abstractNumId w:val="0"/>
  </w:num>
  <w:num w:numId="12">
    <w:abstractNumId w:val="9"/>
  </w:num>
  <w:num w:numId="13">
    <w:abstractNumId w:val="3"/>
  </w:num>
  <w:num w:numId="14">
    <w:abstractNumId w:val="12"/>
  </w:num>
  <w:num w:numId="15">
    <w:abstractNumId w:val="10"/>
  </w:num>
  <w:num w:numId="16">
    <w:abstractNumId w:val="14"/>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57"/>
    <w:rsid w:val="00013AA0"/>
    <w:rsid w:val="00017FC7"/>
    <w:rsid w:val="000812ED"/>
    <w:rsid w:val="00083A98"/>
    <w:rsid w:val="00097BE4"/>
    <w:rsid w:val="000F3872"/>
    <w:rsid w:val="00121E29"/>
    <w:rsid w:val="00134287"/>
    <w:rsid w:val="0014398D"/>
    <w:rsid w:val="00146C05"/>
    <w:rsid w:val="00157810"/>
    <w:rsid w:val="00180A33"/>
    <w:rsid w:val="001971DA"/>
    <w:rsid w:val="001D2801"/>
    <w:rsid w:val="001D3E62"/>
    <w:rsid w:val="001E44CF"/>
    <w:rsid w:val="0020328F"/>
    <w:rsid w:val="00203A11"/>
    <w:rsid w:val="00204C91"/>
    <w:rsid w:val="00210EDB"/>
    <w:rsid w:val="002116C8"/>
    <w:rsid w:val="00235DAC"/>
    <w:rsid w:val="00240257"/>
    <w:rsid w:val="00277481"/>
    <w:rsid w:val="00286D75"/>
    <w:rsid w:val="0028714E"/>
    <w:rsid w:val="002C11F5"/>
    <w:rsid w:val="002D5D1B"/>
    <w:rsid w:val="002E3527"/>
    <w:rsid w:val="002F3F15"/>
    <w:rsid w:val="002F61E6"/>
    <w:rsid w:val="002F7F95"/>
    <w:rsid w:val="0030468F"/>
    <w:rsid w:val="00307565"/>
    <w:rsid w:val="00330354"/>
    <w:rsid w:val="00332A80"/>
    <w:rsid w:val="003673C3"/>
    <w:rsid w:val="003702C7"/>
    <w:rsid w:val="003840C3"/>
    <w:rsid w:val="003B7CB7"/>
    <w:rsid w:val="003C41DF"/>
    <w:rsid w:val="003E7BC0"/>
    <w:rsid w:val="00417185"/>
    <w:rsid w:val="00427CDA"/>
    <w:rsid w:val="00443D44"/>
    <w:rsid w:val="004520AE"/>
    <w:rsid w:val="00464E4D"/>
    <w:rsid w:val="004669AE"/>
    <w:rsid w:val="00483183"/>
    <w:rsid w:val="00493B82"/>
    <w:rsid w:val="004967CA"/>
    <w:rsid w:val="004967F2"/>
    <w:rsid w:val="00496B6B"/>
    <w:rsid w:val="004975CE"/>
    <w:rsid w:val="004B69A6"/>
    <w:rsid w:val="004C20B2"/>
    <w:rsid w:val="004C2BE0"/>
    <w:rsid w:val="004C4E12"/>
    <w:rsid w:val="005036CB"/>
    <w:rsid w:val="0052491D"/>
    <w:rsid w:val="00534DD5"/>
    <w:rsid w:val="00545390"/>
    <w:rsid w:val="00545E0D"/>
    <w:rsid w:val="0054774A"/>
    <w:rsid w:val="005760FC"/>
    <w:rsid w:val="00582749"/>
    <w:rsid w:val="005843C0"/>
    <w:rsid w:val="005863DC"/>
    <w:rsid w:val="005A6639"/>
    <w:rsid w:val="005D1C91"/>
    <w:rsid w:val="005D2BC1"/>
    <w:rsid w:val="005E60F2"/>
    <w:rsid w:val="005F25B8"/>
    <w:rsid w:val="00602A49"/>
    <w:rsid w:val="0060404B"/>
    <w:rsid w:val="00605956"/>
    <w:rsid w:val="00607896"/>
    <w:rsid w:val="00612EB7"/>
    <w:rsid w:val="00643DF1"/>
    <w:rsid w:val="00684348"/>
    <w:rsid w:val="006A4876"/>
    <w:rsid w:val="006B1E6F"/>
    <w:rsid w:val="006B22CA"/>
    <w:rsid w:val="006B660B"/>
    <w:rsid w:val="006D5C65"/>
    <w:rsid w:val="006E0504"/>
    <w:rsid w:val="006E1EAB"/>
    <w:rsid w:val="00710AA5"/>
    <w:rsid w:val="00723DBA"/>
    <w:rsid w:val="00741A61"/>
    <w:rsid w:val="00754EBC"/>
    <w:rsid w:val="00762229"/>
    <w:rsid w:val="00787C23"/>
    <w:rsid w:val="00792ECA"/>
    <w:rsid w:val="007C0BC5"/>
    <w:rsid w:val="007C5AE9"/>
    <w:rsid w:val="007C5F07"/>
    <w:rsid w:val="007D037A"/>
    <w:rsid w:val="007D2372"/>
    <w:rsid w:val="007E4C2B"/>
    <w:rsid w:val="00827257"/>
    <w:rsid w:val="0085665B"/>
    <w:rsid w:val="00864B06"/>
    <w:rsid w:val="00871B0A"/>
    <w:rsid w:val="008F4664"/>
    <w:rsid w:val="008F73A6"/>
    <w:rsid w:val="00923886"/>
    <w:rsid w:val="00923924"/>
    <w:rsid w:val="00950471"/>
    <w:rsid w:val="00962298"/>
    <w:rsid w:val="009926E0"/>
    <w:rsid w:val="00996B7D"/>
    <w:rsid w:val="009A48E8"/>
    <w:rsid w:val="009B311E"/>
    <w:rsid w:val="009C1945"/>
    <w:rsid w:val="009D56BA"/>
    <w:rsid w:val="009E066F"/>
    <w:rsid w:val="009E5633"/>
    <w:rsid w:val="009E6DC9"/>
    <w:rsid w:val="00A1046C"/>
    <w:rsid w:val="00A1414C"/>
    <w:rsid w:val="00A177A6"/>
    <w:rsid w:val="00A432EF"/>
    <w:rsid w:val="00A4586A"/>
    <w:rsid w:val="00A659E9"/>
    <w:rsid w:val="00A74D1E"/>
    <w:rsid w:val="00A756FA"/>
    <w:rsid w:val="00AA659B"/>
    <w:rsid w:val="00AD580B"/>
    <w:rsid w:val="00AF49FC"/>
    <w:rsid w:val="00B00F63"/>
    <w:rsid w:val="00B1490D"/>
    <w:rsid w:val="00B34AF2"/>
    <w:rsid w:val="00B65BFC"/>
    <w:rsid w:val="00B75709"/>
    <w:rsid w:val="00B85A11"/>
    <w:rsid w:val="00B91C13"/>
    <w:rsid w:val="00BA7642"/>
    <w:rsid w:val="00BB2D48"/>
    <w:rsid w:val="00BB480D"/>
    <w:rsid w:val="00BD218A"/>
    <w:rsid w:val="00BF1F9E"/>
    <w:rsid w:val="00BF5DDD"/>
    <w:rsid w:val="00C00A45"/>
    <w:rsid w:val="00C04EE5"/>
    <w:rsid w:val="00C551CD"/>
    <w:rsid w:val="00C645A3"/>
    <w:rsid w:val="00C752D0"/>
    <w:rsid w:val="00CA291E"/>
    <w:rsid w:val="00CB7DA7"/>
    <w:rsid w:val="00D16336"/>
    <w:rsid w:val="00D2156B"/>
    <w:rsid w:val="00D32ED1"/>
    <w:rsid w:val="00D43283"/>
    <w:rsid w:val="00D503BE"/>
    <w:rsid w:val="00D60485"/>
    <w:rsid w:val="00D71390"/>
    <w:rsid w:val="00DB5C8E"/>
    <w:rsid w:val="00DF337E"/>
    <w:rsid w:val="00E233D2"/>
    <w:rsid w:val="00E26CA7"/>
    <w:rsid w:val="00E32F3E"/>
    <w:rsid w:val="00E41171"/>
    <w:rsid w:val="00E4283C"/>
    <w:rsid w:val="00E47DE0"/>
    <w:rsid w:val="00E8124B"/>
    <w:rsid w:val="00E87E8D"/>
    <w:rsid w:val="00E90D6C"/>
    <w:rsid w:val="00EA0EC5"/>
    <w:rsid w:val="00EA666A"/>
    <w:rsid w:val="00EB20AC"/>
    <w:rsid w:val="00EB3724"/>
    <w:rsid w:val="00EB5497"/>
    <w:rsid w:val="00EC1775"/>
    <w:rsid w:val="00ED7FF9"/>
    <w:rsid w:val="00EE5952"/>
    <w:rsid w:val="00EE7392"/>
    <w:rsid w:val="00EF4E06"/>
    <w:rsid w:val="00F07C3E"/>
    <w:rsid w:val="00F26DD3"/>
    <w:rsid w:val="00F86B22"/>
    <w:rsid w:val="00FC70A3"/>
    <w:rsid w:val="00FE2185"/>
    <w:rsid w:val="00FE421E"/>
    <w:rsid w:val="00FE483C"/>
    <w:rsid w:val="00FF0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7767"/>
  <w15:docId w15:val="{05DA2E25-71F9-467F-9698-86EC07CC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257"/>
  </w:style>
  <w:style w:type="paragraph" w:styleId="Footer">
    <w:name w:val="footer"/>
    <w:basedOn w:val="Normal"/>
    <w:link w:val="FooterChar"/>
    <w:uiPriority w:val="99"/>
    <w:unhideWhenUsed/>
    <w:rsid w:val="00240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257"/>
  </w:style>
  <w:style w:type="paragraph" w:styleId="ListParagraph">
    <w:name w:val="List Paragraph"/>
    <w:basedOn w:val="Normal"/>
    <w:uiPriority w:val="34"/>
    <w:qFormat/>
    <w:rsid w:val="00240257"/>
    <w:pPr>
      <w:ind w:left="720"/>
      <w:contextualSpacing/>
    </w:pPr>
  </w:style>
  <w:style w:type="table" w:styleId="TableGrid">
    <w:name w:val="Table Grid"/>
    <w:basedOn w:val="TableNormal"/>
    <w:uiPriority w:val="59"/>
    <w:rsid w:val="00081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FF9"/>
    <w:rPr>
      <w:color w:val="0000FF" w:themeColor="hyperlink"/>
      <w:u w:val="single"/>
    </w:rPr>
  </w:style>
  <w:style w:type="paragraph" w:styleId="NormalWeb">
    <w:name w:val="Normal (Web)"/>
    <w:basedOn w:val="Normal"/>
    <w:uiPriority w:val="99"/>
    <w:semiHidden/>
    <w:unhideWhenUsed/>
    <w:rsid w:val="00286D75"/>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F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DDD"/>
    <w:rPr>
      <w:rFonts w:ascii="Tahoma" w:hAnsi="Tahoma" w:cs="Tahoma"/>
      <w:sz w:val="16"/>
      <w:szCs w:val="16"/>
    </w:rPr>
  </w:style>
  <w:style w:type="paragraph" w:customStyle="1" w:styleId="Bullets">
    <w:name w:val="Bullets"/>
    <w:basedOn w:val="Normal"/>
    <w:link w:val="BulletsChar"/>
    <w:qFormat/>
    <w:rsid w:val="00E233D2"/>
    <w:pPr>
      <w:numPr>
        <w:numId w:val="10"/>
      </w:numPr>
      <w:tabs>
        <w:tab w:val="left" w:pos="460"/>
      </w:tabs>
      <w:spacing w:after="0" w:line="240" w:lineRule="auto"/>
      <w:ind w:right="262"/>
    </w:pPr>
    <w:rPr>
      <w:rFonts w:ascii="Calibri" w:eastAsia="Calibri" w:hAnsi="Calibri" w:cs="Calibri"/>
      <w:spacing w:val="5"/>
      <w:sz w:val="24"/>
      <w:szCs w:val="24"/>
      <w:lang w:val="en-US" w:eastAsia="en-US"/>
    </w:rPr>
  </w:style>
  <w:style w:type="character" w:customStyle="1" w:styleId="BulletsChar">
    <w:name w:val="Bullets Char"/>
    <w:link w:val="Bullets"/>
    <w:rsid w:val="00E233D2"/>
    <w:rPr>
      <w:rFonts w:ascii="Calibri" w:eastAsia="Calibri" w:hAnsi="Calibri" w:cs="Calibri"/>
      <w:spacing w:val="5"/>
      <w:sz w:val="24"/>
      <w:szCs w:val="24"/>
      <w:lang w:val="en-US" w:eastAsia="en-US"/>
    </w:rPr>
  </w:style>
  <w:style w:type="paragraph" w:customStyle="1" w:styleId="Normaltext1">
    <w:name w:val="Normal text 1"/>
    <w:basedOn w:val="Normal"/>
    <w:link w:val="Normaltext1Char"/>
    <w:qFormat/>
    <w:rsid w:val="00E233D2"/>
    <w:pPr>
      <w:spacing w:before="120" w:after="120" w:line="240" w:lineRule="auto"/>
      <w:ind w:left="459" w:right="147"/>
    </w:pPr>
    <w:rPr>
      <w:rFonts w:ascii="Calibri" w:eastAsia="Calibri" w:hAnsi="Calibri" w:cs="Calibri"/>
      <w:spacing w:val="-4"/>
      <w:sz w:val="24"/>
      <w:szCs w:val="24"/>
      <w:lang w:val="en-US" w:eastAsia="en-US"/>
    </w:rPr>
  </w:style>
  <w:style w:type="character" w:customStyle="1" w:styleId="Normaltext1Char">
    <w:name w:val="Normal text 1 Char"/>
    <w:link w:val="Normaltext1"/>
    <w:rsid w:val="00E233D2"/>
    <w:rPr>
      <w:rFonts w:ascii="Calibri" w:eastAsia="Calibri" w:hAnsi="Calibri" w:cs="Calibri"/>
      <w:spacing w:val="-4"/>
      <w:sz w:val="24"/>
      <w:szCs w:val="24"/>
      <w:lang w:val="en-US" w:eastAsia="en-US"/>
    </w:rPr>
  </w:style>
  <w:style w:type="character" w:styleId="Strong">
    <w:name w:val="Strong"/>
    <w:basedOn w:val="DefaultParagraphFont"/>
    <w:uiPriority w:val="22"/>
    <w:qFormat/>
    <w:rsid w:val="002C1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978">
      <w:bodyDiv w:val="1"/>
      <w:marLeft w:val="0"/>
      <w:marRight w:val="0"/>
      <w:marTop w:val="0"/>
      <w:marBottom w:val="0"/>
      <w:divBdr>
        <w:top w:val="none" w:sz="0" w:space="0" w:color="auto"/>
        <w:left w:val="none" w:sz="0" w:space="0" w:color="auto"/>
        <w:bottom w:val="none" w:sz="0" w:space="0" w:color="auto"/>
        <w:right w:val="none" w:sz="0" w:space="0" w:color="auto"/>
      </w:divBdr>
    </w:div>
    <w:div w:id="640501280">
      <w:bodyDiv w:val="1"/>
      <w:marLeft w:val="0"/>
      <w:marRight w:val="0"/>
      <w:marTop w:val="0"/>
      <w:marBottom w:val="0"/>
      <w:divBdr>
        <w:top w:val="none" w:sz="0" w:space="0" w:color="auto"/>
        <w:left w:val="none" w:sz="0" w:space="0" w:color="auto"/>
        <w:bottom w:val="none" w:sz="0" w:space="0" w:color="auto"/>
        <w:right w:val="none" w:sz="0" w:space="0" w:color="auto"/>
      </w:divBdr>
      <w:divsChild>
        <w:div w:id="1756706225">
          <w:marLeft w:val="547"/>
          <w:marRight w:val="0"/>
          <w:marTop w:val="0"/>
          <w:marBottom w:val="0"/>
          <w:divBdr>
            <w:top w:val="none" w:sz="0" w:space="0" w:color="auto"/>
            <w:left w:val="none" w:sz="0" w:space="0" w:color="auto"/>
            <w:bottom w:val="none" w:sz="0" w:space="0" w:color="auto"/>
            <w:right w:val="none" w:sz="0" w:space="0" w:color="auto"/>
          </w:divBdr>
        </w:div>
        <w:div w:id="579407974">
          <w:marLeft w:val="547"/>
          <w:marRight w:val="0"/>
          <w:marTop w:val="0"/>
          <w:marBottom w:val="0"/>
          <w:divBdr>
            <w:top w:val="none" w:sz="0" w:space="0" w:color="auto"/>
            <w:left w:val="none" w:sz="0" w:space="0" w:color="auto"/>
            <w:bottom w:val="none" w:sz="0" w:space="0" w:color="auto"/>
            <w:right w:val="none" w:sz="0" w:space="0" w:color="auto"/>
          </w:divBdr>
        </w:div>
      </w:divsChild>
    </w:div>
    <w:div w:id="692805743">
      <w:bodyDiv w:val="1"/>
      <w:marLeft w:val="0"/>
      <w:marRight w:val="0"/>
      <w:marTop w:val="0"/>
      <w:marBottom w:val="0"/>
      <w:divBdr>
        <w:top w:val="none" w:sz="0" w:space="0" w:color="auto"/>
        <w:left w:val="none" w:sz="0" w:space="0" w:color="auto"/>
        <w:bottom w:val="none" w:sz="0" w:space="0" w:color="auto"/>
        <w:right w:val="none" w:sz="0" w:space="0" w:color="auto"/>
      </w:divBdr>
    </w:div>
    <w:div w:id="1398092453">
      <w:bodyDiv w:val="1"/>
      <w:marLeft w:val="0"/>
      <w:marRight w:val="0"/>
      <w:marTop w:val="0"/>
      <w:marBottom w:val="0"/>
      <w:divBdr>
        <w:top w:val="none" w:sz="0" w:space="0" w:color="auto"/>
        <w:left w:val="none" w:sz="0" w:space="0" w:color="auto"/>
        <w:bottom w:val="none" w:sz="0" w:space="0" w:color="auto"/>
        <w:right w:val="none" w:sz="0" w:space="0" w:color="auto"/>
      </w:divBdr>
      <w:divsChild>
        <w:div w:id="1328559261">
          <w:marLeft w:val="547"/>
          <w:marRight w:val="0"/>
          <w:marTop w:val="0"/>
          <w:marBottom w:val="0"/>
          <w:divBdr>
            <w:top w:val="none" w:sz="0" w:space="0" w:color="auto"/>
            <w:left w:val="none" w:sz="0" w:space="0" w:color="auto"/>
            <w:bottom w:val="none" w:sz="0" w:space="0" w:color="auto"/>
            <w:right w:val="none" w:sz="0" w:space="0" w:color="auto"/>
          </w:divBdr>
        </w:div>
        <w:div w:id="1846551359">
          <w:marLeft w:val="547"/>
          <w:marRight w:val="0"/>
          <w:marTop w:val="0"/>
          <w:marBottom w:val="0"/>
          <w:divBdr>
            <w:top w:val="none" w:sz="0" w:space="0" w:color="auto"/>
            <w:left w:val="none" w:sz="0" w:space="0" w:color="auto"/>
            <w:bottom w:val="none" w:sz="0" w:space="0" w:color="auto"/>
            <w:right w:val="none" w:sz="0" w:space="0" w:color="auto"/>
          </w:divBdr>
        </w:div>
        <w:div w:id="611740263">
          <w:marLeft w:val="547"/>
          <w:marRight w:val="0"/>
          <w:marTop w:val="0"/>
          <w:marBottom w:val="0"/>
          <w:divBdr>
            <w:top w:val="none" w:sz="0" w:space="0" w:color="auto"/>
            <w:left w:val="none" w:sz="0" w:space="0" w:color="auto"/>
            <w:bottom w:val="none" w:sz="0" w:space="0" w:color="auto"/>
            <w:right w:val="none" w:sz="0" w:space="0" w:color="auto"/>
          </w:divBdr>
        </w:div>
        <w:div w:id="1948460807">
          <w:marLeft w:val="547"/>
          <w:marRight w:val="0"/>
          <w:marTop w:val="0"/>
          <w:marBottom w:val="0"/>
          <w:divBdr>
            <w:top w:val="none" w:sz="0" w:space="0" w:color="auto"/>
            <w:left w:val="none" w:sz="0" w:space="0" w:color="auto"/>
            <w:bottom w:val="none" w:sz="0" w:space="0" w:color="auto"/>
            <w:right w:val="none" w:sz="0" w:space="0" w:color="auto"/>
          </w:divBdr>
        </w:div>
        <w:div w:id="669480214">
          <w:marLeft w:val="547"/>
          <w:marRight w:val="0"/>
          <w:marTop w:val="0"/>
          <w:marBottom w:val="0"/>
          <w:divBdr>
            <w:top w:val="none" w:sz="0" w:space="0" w:color="auto"/>
            <w:left w:val="none" w:sz="0" w:space="0" w:color="auto"/>
            <w:bottom w:val="none" w:sz="0" w:space="0" w:color="auto"/>
            <w:right w:val="none" w:sz="0" w:space="0" w:color="auto"/>
          </w:divBdr>
        </w:div>
        <w:div w:id="4044992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taskerl@brackenwood-junior.wirral.sch.uk" TargetMode="External"/><Relationship Id="rId3" Type="http://schemas.openxmlformats.org/officeDocument/2006/relationships/styles" Target="styles.xml"/><Relationship Id="rId21" Type="http://schemas.openxmlformats.org/officeDocument/2006/relationships/hyperlink" Target="https://wired.me.uk/"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mailto:taskerl@brackenwood-junior.wirral.sch.uk" TargetMode="External"/><Relationship Id="rId2" Type="http://schemas.openxmlformats.org/officeDocument/2006/relationships/numbering" Target="numbering.xml"/><Relationship Id="rId16" Type="http://schemas.openxmlformats.org/officeDocument/2006/relationships/hyperlink" Target="http://www.schools.wirral.gov.uk" TargetMode="External"/><Relationship Id="rId20" Type="http://schemas.openxmlformats.org/officeDocument/2006/relationships/hyperlink" Target="https://localofferwirral.org/listing/wirral-disagreement-resolution-mediation-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chooloffice@brackenwood-junior.wirral.sch.uk"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localofferwirral.org/help-for-your-child/sen-and-disabilities/all-about-ehc-plans/appeals-andmedia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s://www.brackenwood-junior.wirral.sch.uk/web"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SEND register September 2021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SEND register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4CB-417C-ACE4-7718566C562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4CB-417C-ACE4-7718566C562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4CB-417C-ACE4-7718566C562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4CB-417C-ACE4-7718566C5623}"/>
              </c:ext>
            </c:extLst>
          </c:dPt>
          <c:cat>
            <c:strRef>
              <c:f>Sheet1!$A$2:$A$5</c:f>
              <c:strCache>
                <c:ptCount val="4"/>
                <c:pt idx="0">
                  <c:v>Cognition and learning</c:v>
                </c:pt>
                <c:pt idx="1">
                  <c:v>Communication and interaction</c:v>
                </c:pt>
                <c:pt idx="2">
                  <c:v>Physical and sensory needs</c:v>
                </c:pt>
                <c:pt idx="3">
                  <c:v>Social, emotional and mental health</c:v>
                </c:pt>
              </c:strCache>
            </c:strRef>
          </c:cat>
          <c:val>
            <c:numRef>
              <c:f>Sheet1!$B$2:$B$5</c:f>
              <c:numCache>
                <c:formatCode>General</c:formatCode>
                <c:ptCount val="4"/>
                <c:pt idx="0">
                  <c:v>19</c:v>
                </c:pt>
                <c:pt idx="1">
                  <c:v>10</c:v>
                </c:pt>
                <c:pt idx="2">
                  <c:v>2</c:v>
                </c:pt>
                <c:pt idx="3">
                  <c:v>16</c:v>
                </c:pt>
              </c:numCache>
            </c:numRef>
          </c:val>
          <c:extLst xmlns:c16r2="http://schemas.microsoft.com/office/drawing/2015/06/chart">
            <c:ext xmlns:c16="http://schemas.microsoft.com/office/drawing/2014/chart" uri="{C3380CC4-5D6E-409C-BE32-E72D297353CC}">
              <c16:uniqueId val="{00000000-A6D7-4C53-96DF-2C87A4AE057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2D5B4-0EE5-4161-8895-43A091E0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E3CB794D</Template>
  <TotalTime>1</TotalTime>
  <Pages>27</Pages>
  <Words>5931</Words>
  <Characters>33809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NicoleE</cp:lastModifiedBy>
  <cp:revision>2</cp:revision>
  <cp:lastPrinted>2020-07-06T14:26:00Z</cp:lastPrinted>
  <dcterms:created xsi:type="dcterms:W3CDTF">2021-11-09T10:18:00Z</dcterms:created>
  <dcterms:modified xsi:type="dcterms:W3CDTF">2021-11-09T10:18:00Z</dcterms:modified>
</cp:coreProperties>
</file>